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062C" w:rsidRDefault="005A062C" w:rsidP="005A062C">
      <w:pPr>
        <w:rPr>
          <w:rFonts w:ascii="Franklin Gothic Medium" w:hAnsi="Franklin Gothic Medium" w:cs="Tahoma"/>
          <w:b/>
          <w:i/>
          <w:sz w:val="32"/>
          <w:szCs w:val="32"/>
        </w:rPr>
      </w:pPr>
      <w:r>
        <w:rPr>
          <w:rFonts w:ascii="Franklin Gothic Medium" w:hAnsi="Franklin Gothic Medium" w:cs="Tahoma"/>
          <w:b/>
          <w:sz w:val="32"/>
          <w:szCs w:val="32"/>
        </w:rPr>
        <w:t xml:space="preserve">City of </w:t>
      </w:r>
      <w:smartTag w:uri="urn:schemas-microsoft-com:office:smarttags" w:element="place">
        <w:smartTag w:uri="urn:schemas-microsoft-com:office:smarttags" w:element="City">
          <w:r>
            <w:rPr>
              <w:rFonts w:ascii="Franklin Gothic Medium" w:hAnsi="Franklin Gothic Medium" w:cs="Tahoma"/>
              <w:b/>
              <w:sz w:val="32"/>
              <w:szCs w:val="32"/>
            </w:rPr>
            <w:t>Lake City</w:t>
          </w:r>
        </w:smartTag>
        <w:r>
          <w:rPr>
            <w:rFonts w:ascii="Franklin Gothic Medium" w:hAnsi="Franklin Gothic Medium" w:cs="Tahoma"/>
            <w:b/>
            <w:sz w:val="32"/>
            <w:szCs w:val="32"/>
          </w:rPr>
          <w:t xml:space="preserve">, </w:t>
        </w:r>
        <w:smartTag w:uri="urn:schemas-microsoft-com:office:smarttags" w:element="State">
          <w:r>
            <w:rPr>
              <w:rFonts w:ascii="Franklin Gothic Medium" w:hAnsi="Franklin Gothic Medium" w:cs="Tahoma"/>
              <w:b/>
              <w:sz w:val="32"/>
              <w:szCs w:val="32"/>
            </w:rPr>
            <w:t>FL</w:t>
          </w:r>
        </w:smartTag>
      </w:smartTag>
    </w:p>
    <w:p w:rsidR="005A062C" w:rsidRDefault="005A062C" w:rsidP="005A062C">
      <w:pPr>
        <w:rPr>
          <w:rFonts w:ascii="Franklin Gothic Medium" w:hAnsi="Franklin Gothic Medium" w:cs="Tahoma"/>
          <w:b/>
        </w:rPr>
      </w:pPr>
      <w:r>
        <w:rPr>
          <w:rFonts w:ascii="Franklin Gothic Medium" w:hAnsi="Franklin Gothic Medium" w:cs="Tahoma"/>
          <w:b/>
          <w:sz w:val="32"/>
          <w:szCs w:val="32"/>
        </w:rPr>
        <w:t>Classification Description</w:t>
      </w:r>
    </w:p>
    <w:p w:rsidR="005A062C" w:rsidRDefault="005A062C" w:rsidP="005A062C">
      <w:pPr>
        <w:rPr>
          <w:rFonts w:ascii="Franklin Gothic Medium" w:hAnsi="Franklin Gothic Medium" w:cs="Tahoma"/>
          <w:b/>
        </w:rPr>
      </w:pPr>
      <w:r>
        <w:rPr>
          <w:noProof/>
        </w:rPr>
        <mc:AlternateContent>
          <mc:Choice Requires="wps">
            <w:drawing>
              <wp:anchor distT="0" distB="0" distL="114300" distR="114300" simplePos="0" relativeHeight="251657216" behindDoc="0" locked="0" layoutInCell="1" allowOverlap="1">
                <wp:simplePos x="0" y="0"/>
                <wp:positionH relativeFrom="column">
                  <wp:posOffset>-1143000</wp:posOffset>
                </wp:positionH>
                <wp:positionV relativeFrom="paragraph">
                  <wp:posOffset>89535</wp:posOffset>
                </wp:positionV>
                <wp:extent cx="7772400" cy="0"/>
                <wp:effectExtent l="19050" t="22860" r="19050" b="247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0" cy="0"/>
                        </a:xfrm>
                        <a:prstGeom prst="line">
                          <a:avLst/>
                        </a:prstGeom>
                        <a:noFill/>
                        <a:ln w="38100" cmpd="dbl">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4B8B79"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7.05pt" to="522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" strokecolor="green" strokeweight="3pt">
                <v:stroke linestyle="thinThin"/>
              </v:line>
            </w:pict>
          </mc:Fallback>
        </mc:AlternateContent>
      </w:r>
    </w:p>
    <w:p w:rsidR="005A062C" w:rsidRDefault="005A062C" w:rsidP="005A062C">
      <w:pPr>
        <w:rPr>
          <w:rFonts w:ascii="Franklin Gothic Medium" w:hAnsi="Franklin Gothic Medium"/>
          <w:bCs/>
        </w:rPr>
      </w:pPr>
      <w:r>
        <w:rPr>
          <w:rFonts w:ascii="Franklin Gothic Medium" w:hAnsi="Franklin Gothic Medium" w:cs="Tahoma"/>
        </w:rPr>
        <w:t xml:space="preserve">Classification Title: </w:t>
      </w:r>
      <w:r>
        <w:rPr>
          <w:rFonts w:ascii="Franklin Gothic Medium" w:hAnsi="Franklin Gothic Medium"/>
          <w:bCs/>
        </w:rPr>
        <w:t xml:space="preserve"> SAFETY MANAGER</w:t>
      </w:r>
      <w:r>
        <w:rPr>
          <w:rFonts w:ascii="Franklin Gothic Medium" w:hAnsi="Franklin Gothic Medium"/>
          <w:bCs/>
        </w:rPr>
        <w:tab/>
      </w:r>
      <w:r>
        <w:rPr>
          <w:rFonts w:ascii="Franklin Gothic Medium" w:hAnsi="Franklin Gothic Medium"/>
          <w:bCs/>
        </w:rPr>
        <w:tab/>
      </w:r>
      <w:r>
        <w:rPr>
          <w:rFonts w:ascii="Franklin Gothic Medium" w:hAnsi="Franklin Gothic Medium"/>
          <w:bCs/>
        </w:rPr>
        <w:tab/>
      </w:r>
      <w:r w:rsidR="00EF1145">
        <w:rPr>
          <w:rFonts w:ascii="Franklin Gothic Medium" w:hAnsi="Franklin Gothic Medium"/>
          <w:bCs/>
        </w:rPr>
        <w:tab/>
      </w:r>
      <w:r>
        <w:rPr>
          <w:rFonts w:ascii="Franklin Gothic Medium" w:hAnsi="Franklin Gothic Medium" w:cs="Tahoma"/>
        </w:rPr>
        <w:t>Pay Grade: 16</w:t>
      </w:r>
    </w:p>
    <w:p w:rsidR="005A062C" w:rsidRDefault="005A062C" w:rsidP="005A062C">
      <w:pPr>
        <w:rPr>
          <w:rFonts w:ascii="Franklin Gothic Medium" w:hAnsi="Franklin Gothic Medium" w:cs="Tahoma"/>
        </w:rPr>
      </w:pPr>
      <w:r>
        <w:rPr>
          <w:rFonts w:ascii="Franklin Gothic Medium" w:hAnsi="Franklin Gothic Medium" w:cs="Tahoma"/>
        </w:rPr>
        <w:t xml:space="preserve">Department: RISK MANAGEMENT </w:t>
      </w:r>
      <w:r>
        <w:rPr>
          <w:rFonts w:ascii="Franklin Gothic Medium" w:hAnsi="Franklin Gothic Medium" w:cs="Tahoma"/>
        </w:rPr>
        <w:tab/>
      </w:r>
      <w:r>
        <w:rPr>
          <w:rFonts w:ascii="Franklin Gothic Medium" w:hAnsi="Franklin Gothic Medium" w:cs="Tahoma"/>
        </w:rPr>
        <w:tab/>
      </w:r>
      <w:r>
        <w:rPr>
          <w:rFonts w:ascii="Franklin Gothic Medium" w:hAnsi="Franklin Gothic Medium" w:cs="Tahoma"/>
        </w:rPr>
        <w:tab/>
      </w:r>
      <w:r>
        <w:rPr>
          <w:rFonts w:ascii="Franklin Gothic Medium" w:hAnsi="Franklin Gothic Medium" w:cs="Tahoma"/>
        </w:rPr>
        <w:tab/>
      </w:r>
      <w:r>
        <w:rPr>
          <w:rFonts w:ascii="Franklin Gothic Medium" w:hAnsi="Franklin Gothic Medium" w:cs="Tahoma"/>
        </w:rPr>
        <w:tab/>
        <w:t xml:space="preserve">FLSA Status: Exempt </w:t>
      </w:r>
    </w:p>
    <w:p w:rsidR="005A062C" w:rsidRDefault="005A062C" w:rsidP="005A062C">
      <w:pPr>
        <w:rPr>
          <w:rFonts w:ascii="Franklin Gothic Medium" w:hAnsi="Franklin Gothic Medium" w:cs="Tahoma"/>
        </w:rPr>
      </w:pPr>
    </w:p>
    <w:p w:rsidR="005A062C" w:rsidRDefault="005A062C" w:rsidP="005A062C">
      <w:pPr>
        <w:rPr>
          <w:rFonts w:ascii="Franklin Gothic Medium" w:hAnsi="Franklin Gothic Medium" w:cs="Tahoma"/>
        </w:rPr>
      </w:pPr>
      <w:r>
        <w:rPr>
          <w:noProof/>
        </w:rPr>
        <mc:AlternateContent>
          <mc:Choice Requires="wps">
            <w:drawing>
              <wp:anchor distT="0" distB="0" distL="114300" distR="114300" simplePos="0" relativeHeight="251658240" behindDoc="0" locked="0" layoutInCell="1" allowOverlap="1">
                <wp:simplePos x="0" y="0"/>
                <wp:positionH relativeFrom="column">
                  <wp:posOffset>-1257300</wp:posOffset>
                </wp:positionH>
                <wp:positionV relativeFrom="paragraph">
                  <wp:posOffset>71120</wp:posOffset>
                </wp:positionV>
                <wp:extent cx="8001000" cy="0"/>
                <wp:effectExtent l="19050" t="23495" r="19050" b="241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0" cy="0"/>
                        </a:xfrm>
                        <a:prstGeom prst="line">
                          <a:avLst/>
                        </a:prstGeom>
                        <a:noFill/>
                        <a:ln w="38100" cmpd="dbl">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8F1EC6"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5.6pt" to="531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" strokecolor="green" strokeweight="3pt">
                <v:stroke linestyle="thinThin"/>
              </v:line>
            </w:pict>
          </mc:Fallback>
        </mc:AlternateContent>
      </w:r>
    </w:p>
    <w:p w:rsidR="005A062C" w:rsidRDefault="005A062C" w:rsidP="005A062C">
      <w:pPr>
        <w:spacing w:before="240" w:after="240"/>
        <w:jc w:val="center"/>
        <w:rPr>
          <w:rFonts w:ascii="Franklin Gothic Medium" w:hAnsi="Franklin Gothic Medium" w:cs="Tahoma"/>
          <w:b/>
          <w:sz w:val="28"/>
          <w:szCs w:val="28"/>
          <w:u w:val="single"/>
        </w:rPr>
      </w:pPr>
      <w:r>
        <w:rPr>
          <w:rFonts w:ascii="Franklin Gothic Medium" w:hAnsi="Franklin Gothic Medium" w:cs="Tahoma"/>
          <w:b/>
          <w:sz w:val="28"/>
          <w:szCs w:val="28"/>
          <w:u w:val="single"/>
        </w:rPr>
        <w:t>General Description</w:t>
      </w:r>
    </w:p>
    <w:p w:rsidR="005A062C" w:rsidRDefault="005A062C" w:rsidP="005A062C">
      <w:pPr>
        <w:pStyle w:val="BodyText"/>
        <w:rPr>
          <w:rFonts w:ascii="Franklin Gothic Book" w:hAnsi="Franklin Gothic Book"/>
        </w:rPr>
      </w:pPr>
      <w:r>
        <w:rPr>
          <w:rFonts w:ascii="Franklin Gothic Book" w:hAnsi="Franklin Gothic Book"/>
        </w:rPr>
        <w:t>This</w:t>
      </w:r>
      <w:r w:rsidR="00F22997">
        <w:rPr>
          <w:rFonts w:ascii="Franklin Gothic Book" w:hAnsi="Franklin Gothic Book"/>
        </w:rPr>
        <w:t xml:space="preserve"> position is a </w:t>
      </w:r>
      <w:r>
        <w:rPr>
          <w:rFonts w:ascii="Franklin Gothic Book" w:hAnsi="Franklin Gothic Book"/>
        </w:rPr>
        <w:t xml:space="preserve">responsible, </w:t>
      </w:r>
      <w:r w:rsidR="00F22997">
        <w:rPr>
          <w:rFonts w:ascii="Franklin Gothic Book" w:hAnsi="Franklin Gothic Book"/>
        </w:rPr>
        <w:t>for</w:t>
      </w:r>
      <w:r>
        <w:rPr>
          <w:rFonts w:ascii="Franklin Gothic Book" w:hAnsi="Franklin Gothic Book"/>
        </w:rPr>
        <w:t xml:space="preserve"> administrative </w:t>
      </w:r>
      <w:r w:rsidR="00F22997">
        <w:rPr>
          <w:rFonts w:ascii="Franklin Gothic Book" w:hAnsi="Franklin Gothic Book"/>
        </w:rPr>
        <w:t xml:space="preserve">and field </w:t>
      </w:r>
      <w:r>
        <w:rPr>
          <w:rFonts w:ascii="Franklin Gothic Book" w:hAnsi="Franklin Gothic Book"/>
        </w:rPr>
        <w:t xml:space="preserve">work in coordinating and overseeing the City’s </w:t>
      </w:r>
      <w:r w:rsidR="00F22997">
        <w:rPr>
          <w:rFonts w:ascii="Franklin Gothic Book" w:hAnsi="Franklin Gothic Book"/>
        </w:rPr>
        <w:t>S</w:t>
      </w:r>
      <w:r>
        <w:rPr>
          <w:rFonts w:ascii="Franklin Gothic Book" w:hAnsi="Franklin Gothic Book"/>
        </w:rPr>
        <w:t xml:space="preserve">afety </w:t>
      </w:r>
      <w:r w:rsidR="00F22997">
        <w:rPr>
          <w:rFonts w:ascii="Franklin Gothic Book" w:hAnsi="Franklin Gothic Book"/>
        </w:rPr>
        <w:t>P</w:t>
      </w:r>
      <w:r>
        <w:rPr>
          <w:rFonts w:ascii="Franklin Gothic Book" w:hAnsi="Franklin Gothic Book"/>
        </w:rPr>
        <w:t xml:space="preserve">rogram, and processing </w:t>
      </w:r>
      <w:r w:rsidR="00F22997">
        <w:rPr>
          <w:rFonts w:ascii="Franklin Gothic Book" w:hAnsi="Franklin Gothic Book"/>
        </w:rPr>
        <w:t>W</w:t>
      </w:r>
      <w:r>
        <w:rPr>
          <w:rFonts w:ascii="Franklin Gothic Book" w:hAnsi="Franklin Gothic Book"/>
        </w:rPr>
        <w:t xml:space="preserve">ork’s </w:t>
      </w:r>
      <w:r w:rsidR="00F22997">
        <w:rPr>
          <w:rFonts w:ascii="Franklin Gothic Book" w:hAnsi="Franklin Gothic Book"/>
        </w:rPr>
        <w:t>C</w:t>
      </w:r>
      <w:r>
        <w:rPr>
          <w:rFonts w:ascii="Franklin Gothic Book" w:hAnsi="Franklin Gothic Book"/>
        </w:rPr>
        <w:t>ompensation and</w:t>
      </w:r>
      <w:r w:rsidR="00F22997">
        <w:rPr>
          <w:rFonts w:ascii="Franklin Gothic Book" w:hAnsi="Franklin Gothic Book"/>
        </w:rPr>
        <w:t xml:space="preserve"> L</w:t>
      </w:r>
      <w:r>
        <w:rPr>
          <w:rFonts w:ascii="Franklin Gothic Book" w:hAnsi="Franklin Gothic Book"/>
        </w:rPr>
        <w:t xml:space="preserve">iability </w:t>
      </w:r>
      <w:r w:rsidR="00F22997">
        <w:rPr>
          <w:rFonts w:ascii="Franklin Gothic Book" w:hAnsi="Franklin Gothic Book"/>
        </w:rPr>
        <w:t>C</w:t>
      </w:r>
      <w:r>
        <w:rPr>
          <w:rFonts w:ascii="Franklin Gothic Book" w:hAnsi="Franklin Gothic Book"/>
        </w:rPr>
        <w:t xml:space="preserve">laims.  Work is performed under the general direction of the </w:t>
      </w:r>
      <w:r w:rsidR="00F22997">
        <w:rPr>
          <w:rFonts w:ascii="Franklin Gothic Book" w:hAnsi="Franklin Gothic Book"/>
        </w:rPr>
        <w:t>City Manager.</w:t>
      </w:r>
    </w:p>
    <w:p w:rsidR="005A062C" w:rsidRDefault="005A062C" w:rsidP="005A062C">
      <w:pPr>
        <w:jc w:val="both"/>
        <w:rPr>
          <w:rFonts w:ascii="Franklin Gothic Book" w:hAnsi="Franklin Gothic Book"/>
          <w:sz w:val="20"/>
        </w:rPr>
      </w:pPr>
    </w:p>
    <w:p w:rsidR="005A062C" w:rsidRDefault="005A062C" w:rsidP="005A062C">
      <w:pPr>
        <w:spacing w:before="240" w:after="240"/>
        <w:jc w:val="center"/>
        <w:rPr>
          <w:rFonts w:ascii="Franklin Gothic Medium" w:hAnsi="Franklin Gothic Medium" w:cs="Tahoma"/>
          <w:b/>
          <w:sz w:val="28"/>
          <w:szCs w:val="28"/>
          <w:u w:val="single"/>
        </w:rPr>
      </w:pPr>
      <w:r>
        <w:rPr>
          <w:rFonts w:ascii="Franklin Gothic Medium" w:hAnsi="Franklin Gothic Medium" w:cs="Tahoma"/>
          <w:b/>
          <w:sz w:val="28"/>
          <w:szCs w:val="28"/>
          <w:u w:val="single"/>
        </w:rPr>
        <w:t>Nature of Work</w:t>
      </w:r>
    </w:p>
    <w:p w:rsidR="005A062C" w:rsidRDefault="005A062C" w:rsidP="005A062C">
      <w:pPr>
        <w:spacing w:after="240"/>
        <w:rPr>
          <w:rFonts w:ascii="Franklin Gothic Medium" w:hAnsi="Franklin Gothic Medium" w:cs="Tahoma"/>
          <w:b/>
          <w:sz w:val="22"/>
          <w:szCs w:val="22"/>
          <w:u w:val="single"/>
        </w:rPr>
      </w:pPr>
      <w:bookmarkStart w:id="0" w:name="QuickMark"/>
      <w:bookmarkEnd w:id="0"/>
      <w:r>
        <w:rPr>
          <w:rFonts w:ascii="Franklin Gothic Medium" w:hAnsi="Franklin Gothic Medium" w:cs="Tahoma"/>
          <w:b/>
          <w:sz w:val="22"/>
          <w:szCs w:val="22"/>
          <w:u w:val="single"/>
        </w:rPr>
        <w:t>Essential Functions:</w:t>
      </w:r>
    </w:p>
    <w:p w:rsidR="005A062C" w:rsidRDefault="005A062C" w:rsidP="005A062C">
      <w:pPr>
        <w:widowControl/>
        <w:numPr>
          <w:ilvl w:val="0"/>
          <w:numId w:val="1"/>
        </w:numPr>
        <w:jc w:val="both"/>
        <w:rPr>
          <w:rFonts w:ascii="Franklin Gothic Book" w:hAnsi="Franklin Gothic Book"/>
          <w:sz w:val="20"/>
        </w:rPr>
      </w:pPr>
      <w:r>
        <w:rPr>
          <w:rFonts w:ascii="Franklin Gothic Book" w:hAnsi="Franklin Gothic Book"/>
          <w:sz w:val="20"/>
        </w:rPr>
        <w:t>Manages all worker’s compensation, automotive, property and general liability claims that are filed within the City. This includes taking part in mediations and working closely with City Attorneys.</w:t>
      </w:r>
    </w:p>
    <w:p w:rsidR="005A062C" w:rsidRDefault="005A062C" w:rsidP="005A062C">
      <w:pPr>
        <w:widowControl/>
        <w:jc w:val="both"/>
        <w:rPr>
          <w:rFonts w:ascii="Franklin Gothic Book" w:hAnsi="Franklin Gothic Book"/>
          <w:sz w:val="20"/>
        </w:rPr>
      </w:pPr>
    </w:p>
    <w:p w:rsidR="005A062C" w:rsidRDefault="005A062C" w:rsidP="005A062C">
      <w:pPr>
        <w:widowControl/>
        <w:numPr>
          <w:ilvl w:val="0"/>
          <w:numId w:val="1"/>
        </w:numPr>
        <w:jc w:val="both"/>
        <w:rPr>
          <w:rFonts w:ascii="Franklin Gothic Book" w:hAnsi="Franklin Gothic Book"/>
          <w:sz w:val="20"/>
        </w:rPr>
      </w:pPr>
      <w:r>
        <w:rPr>
          <w:rFonts w:ascii="Franklin Gothic Book" w:hAnsi="Franklin Gothic Book"/>
          <w:sz w:val="20"/>
        </w:rPr>
        <w:t>Administrates and coordinates safety programs</w:t>
      </w:r>
      <w:r w:rsidR="00F22997">
        <w:rPr>
          <w:rFonts w:ascii="Franklin Gothic Book" w:hAnsi="Franklin Gothic Book"/>
          <w:sz w:val="20"/>
        </w:rPr>
        <w:t xml:space="preserve">, formulates </w:t>
      </w:r>
      <w:r>
        <w:rPr>
          <w:rFonts w:ascii="Franklin Gothic Book" w:hAnsi="Franklin Gothic Book"/>
          <w:sz w:val="20"/>
        </w:rPr>
        <w:t xml:space="preserve">training </w:t>
      </w:r>
      <w:r w:rsidR="00F22997">
        <w:rPr>
          <w:rFonts w:ascii="Franklin Gothic Book" w:hAnsi="Franklin Gothic Book"/>
          <w:sz w:val="20"/>
        </w:rPr>
        <w:t xml:space="preserve">modules and schedules educational programs </w:t>
      </w:r>
      <w:r>
        <w:rPr>
          <w:rFonts w:ascii="Franklin Gothic Book" w:hAnsi="Franklin Gothic Book"/>
          <w:sz w:val="20"/>
        </w:rPr>
        <w:t>for the City.</w:t>
      </w:r>
      <w:r>
        <w:rPr>
          <w:rFonts w:ascii="Franklin Gothic Book" w:hAnsi="Franklin Gothic Book"/>
          <w:sz w:val="20"/>
        </w:rPr>
        <w:tab/>
      </w:r>
    </w:p>
    <w:p w:rsidR="005A062C" w:rsidRDefault="005A062C" w:rsidP="005A062C">
      <w:pPr>
        <w:widowControl/>
        <w:jc w:val="both"/>
        <w:rPr>
          <w:rFonts w:ascii="Franklin Gothic Book" w:hAnsi="Franklin Gothic Book"/>
          <w:sz w:val="20"/>
        </w:rPr>
      </w:pPr>
    </w:p>
    <w:p w:rsidR="005A062C" w:rsidRDefault="00F22997" w:rsidP="005A062C">
      <w:pPr>
        <w:widowControl/>
        <w:numPr>
          <w:ilvl w:val="0"/>
          <w:numId w:val="1"/>
        </w:numPr>
        <w:jc w:val="both"/>
        <w:rPr>
          <w:rFonts w:ascii="Franklin Gothic Book" w:hAnsi="Franklin Gothic Book"/>
          <w:sz w:val="20"/>
        </w:rPr>
      </w:pPr>
      <w:r>
        <w:rPr>
          <w:rFonts w:ascii="Franklin Gothic Book" w:hAnsi="Franklin Gothic Book"/>
          <w:sz w:val="20"/>
        </w:rPr>
        <w:t>C</w:t>
      </w:r>
      <w:r w:rsidR="005A062C">
        <w:rPr>
          <w:rFonts w:ascii="Franklin Gothic Book" w:hAnsi="Franklin Gothic Book"/>
          <w:sz w:val="20"/>
        </w:rPr>
        <w:t>onducts training sessions with employees, department heads, attorneys, insurance companies, etc</w:t>
      </w:r>
      <w:r>
        <w:rPr>
          <w:rFonts w:ascii="Franklin Gothic Book" w:hAnsi="Franklin Gothic Book"/>
          <w:sz w:val="20"/>
        </w:rPr>
        <w:t>.</w:t>
      </w:r>
      <w:r w:rsidR="005A062C">
        <w:rPr>
          <w:rFonts w:ascii="Franklin Gothic Book" w:hAnsi="Franklin Gothic Book"/>
          <w:sz w:val="20"/>
        </w:rPr>
        <w:t xml:space="preserve"> on safety related matters.  </w:t>
      </w:r>
    </w:p>
    <w:p w:rsidR="005A062C" w:rsidRDefault="005A062C" w:rsidP="005A062C">
      <w:pPr>
        <w:widowControl/>
        <w:jc w:val="both"/>
        <w:rPr>
          <w:rFonts w:ascii="Franklin Gothic Book" w:hAnsi="Franklin Gothic Book"/>
          <w:sz w:val="20"/>
        </w:rPr>
      </w:pPr>
    </w:p>
    <w:p w:rsidR="005A062C" w:rsidRDefault="005A062C" w:rsidP="005A062C">
      <w:pPr>
        <w:widowControl/>
        <w:numPr>
          <w:ilvl w:val="0"/>
          <w:numId w:val="1"/>
        </w:numPr>
        <w:jc w:val="both"/>
        <w:rPr>
          <w:rFonts w:ascii="Franklin Gothic Book" w:hAnsi="Franklin Gothic Book"/>
          <w:sz w:val="20"/>
        </w:rPr>
      </w:pPr>
      <w:r>
        <w:rPr>
          <w:rFonts w:ascii="Franklin Gothic Book" w:hAnsi="Franklin Gothic Book"/>
          <w:sz w:val="20"/>
        </w:rPr>
        <w:t xml:space="preserve">Provides </w:t>
      </w:r>
      <w:r w:rsidR="00F22997">
        <w:rPr>
          <w:rFonts w:ascii="Franklin Gothic Book" w:hAnsi="Franklin Gothic Book"/>
          <w:sz w:val="20"/>
        </w:rPr>
        <w:t xml:space="preserve">needed </w:t>
      </w:r>
      <w:r>
        <w:rPr>
          <w:rFonts w:ascii="Franklin Gothic Book" w:hAnsi="Franklin Gothic Book"/>
          <w:sz w:val="20"/>
        </w:rPr>
        <w:t>assistance to those seeking information pertinent to safety.  Develops safety manuals and procedures.  Distributes safety films, newsletters, etc.</w:t>
      </w:r>
    </w:p>
    <w:p w:rsidR="005A062C" w:rsidRDefault="005A062C" w:rsidP="005A062C">
      <w:pPr>
        <w:widowControl/>
        <w:jc w:val="both"/>
        <w:rPr>
          <w:rFonts w:ascii="Franklin Gothic Book" w:hAnsi="Franklin Gothic Book"/>
          <w:sz w:val="20"/>
        </w:rPr>
      </w:pPr>
    </w:p>
    <w:p w:rsidR="005A062C" w:rsidRDefault="005A062C" w:rsidP="005A062C">
      <w:pPr>
        <w:widowControl/>
        <w:numPr>
          <w:ilvl w:val="0"/>
          <w:numId w:val="1"/>
        </w:numPr>
        <w:jc w:val="both"/>
        <w:rPr>
          <w:rFonts w:ascii="Franklin Gothic Book" w:hAnsi="Franklin Gothic Book"/>
          <w:sz w:val="20"/>
        </w:rPr>
      </w:pPr>
      <w:r>
        <w:rPr>
          <w:rFonts w:ascii="Franklin Gothic Book" w:hAnsi="Franklin Gothic Book"/>
          <w:sz w:val="20"/>
        </w:rPr>
        <w:t xml:space="preserve">Investigates (from safety perspective) all City-owned vehicle accidents, secures </w:t>
      </w:r>
      <w:proofErr w:type="gramStart"/>
      <w:r>
        <w:rPr>
          <w:rFonts w:ascii="Franklin Gothic Book" w:hAnsi="Franklin Gothic Book"/>
          <w:sz w:val="20"/>
        </w:rPr>
        <w:t>statements,  pictures</w:t>
      </w:r>
      <w:proofErr w:type="gramEnd"/>
      <w:r>
        <w:rPr>
          <w:rFonts w:ascii="Franklin Gothic Book" w:hAnsi="Franklin Gothic Book"/>
          <w:sz w:val="20"/>
        </w:rPr>
        <w:t>, etc.</w:t>
      </w:r>
    </w:p>
    <w:p w:rsidR="005A062C" w:rsidRDefault="005A062C" w:rsidP="005A062C">
      <w:pPr>
        <w:widowControl/>
        <w:jc w:val="both"/>
        <w:rPr>
          <w:rFonts w:ascii="Franklin Gothic Book" w:hAnsi="Franklin Gothic Book"/>
          <w:sz w:val="20"/>
        </w:rPr>
      </w:pPr>
    </w:p>
    <w:p w:rsidR="005A062C" w:rsidRDefault="00F22997" w:rsidP="005A062C">
      <w:pPr>
        <w:widowControl/>
        <w:numPr>
          <w:ilvl w:val="0"/>
          <w:numId w:val="1"/>
        </w:numPr>
        <w:jc w:val="both"/>
        <w:rPr>
          <w:rFonts w:ascii="Franklin Gothic Book" w:hAnsi="Franklin Gothic Book"/>
          <w:sz w:val="20"/>
        </w:rPr>
      </w:pPr>
      <w:r>
        <w:rPr>
          <w:rFonts w:ascii="Franklin Gothic Book" w:hAnsi="Franklin Gothic Book"/>
          <w:sz w:val="20"/>
        </w:rPr>
        <w:t>W</w:t>
      </w:r>
      <w:r w:rsidR="005A062C">
        <w:rPr>
          <w:rFonts w:ascii="Franklin Gothic Book" w:hAnsi="Franklin Gothic Book"/>
          <w:sz w:val="20"/>
        </w:rPr>
        <w:t>ork with the County emergency management during any County-wide emergency.</w:t>
      </w:r>
    </w:p>
    <w:p w:rsidR="005A062C" w:rsidRDefault="005A062C" w:rsidP="005A062C">
      <w:pPr>
        <w:widowControl/>
        <w:jc w:val="both"/>
        <w:rPr>
          <w:rFonts w:ascii="Franklin Gothic Book" w:hAnsi="Franklin Gothic Book"/>
          <w:sz w:val="20"/>
        </w:rPr>
      </w:pPr>
    </w:p>
    <w:p w:rsidR="005A062C" w:rsidRDefault="005A062C" w:rsidP="005A062C">
      <w:pPr>
        <w:widowControl/>
        <w:numPr>
          <w:ilvl w:val="0"/>
          <w:numId w:val="1"/>
        </w:numPr>
        <w:jc w:val="both"/>
        <w:rPr>
          <w:rFonts w:ascii="Franklin Gothic Book" w:hAnsi="Franklin Gothic Book"/>
          <w:sz w:val="20"/>
        </w:rPr>
      </w:pPr>
      <w:r>
        <w:rPr>
          <w:rFonts w:ascii="Franklin Gothic Book" w:hAnsi="Franklin Gothic Book"/>
          <w:sz w:val="20"/>
        </w:rPr>
        <w:t xml:space="preserve">Attends meetings and </w:t>
      </w:r>
      <w:r w:rsidR="00F22997">
        <w:rPr>
          <w:rFonts w:ascii="Franklin Gothic Book" w:hAnsi="Franklin Gothic Book"/>
          <w:sz w:val="20"/>
        </w:rPr>
        <w:t>sponsors</w:t>
      </w:r>
      <w:r>
        <w:rPr>
          <w:rFonts w:ascii="Franklin Gothic Book" w:hAnsi="Franklin Gothic Book"/>
          <w:sz w:val="20"/>
        </w:rPr>
        <w:t xml:space="preserve"> Safety Board and Auto Accident Review Board.  Maintains various records and files.</w:t>
      </w:r>
    </w:p>
    <w:p w:rsidR="005A062C" w:rsidRDefault="005A062C" w:rsidP="005A062C">
      <w:pPr>
        <w:widowControl/>
        <w:jc w:val="both"/>
        <w:rPr>
          <w:rFonts w:ascii="Franklin Gothic Book" w:hAnsi="Franklin Gothic Book"/>
          <w:sz w:val="20"/>
        </w:rPr>
      </w:pPr>
    </w:p>
    <w:p w:rsidR="005A062C" w:rsidRDefault="005A062C" w:rsidP="005A062C">
      <w:pPr>
        <w:widowControl/>
        <w:numPr>
          <w:ilvl w:val="0"/>
          <w:numId w:val="1"/>
        </w:numPr>
        <w:jc w:val="both"/>
        <w:rPr>
          <w:rFonts w:ascii="Franklin Gothic Book" w:hAnsi="Franklin Gothic Book"/>
          <w:sz w:val="20"/>
        </w:rPr>
      </w:pPr>
      <w:r>
        <w:rPr>
          <w:rFonts w:ascii="Franklin Gothic Book" w:hAnsi="Franklin Gothic Book"/>
          <w:sz w:val="20"/>
        </w:rPr>
        <w:t>Investigates safety procedures and employee injuries.  Makes recommendations on improvements in working conditions and safety equipment.</w:t>
      </w:r>
    </w:p>
    <w:p w:rsidR="005A062C" w:rsidRDefault="005A062C" w:rsidP="005A062C">
      <w:pPr>
        <w:widowControl/>
        <w:jc w:val="both"/>
        <w:rPr>
          <w:rFonts w:ascii="Franklin Gothic Book" w:hAnsi="Franklin Gothic Book"/>
          <w:sz w:val="20"/>
        </w:rPr>
      </w:pPr>
    </w:p>
    <w:p w:rsidR="005A062C" w:rsidRDefault="005A062C" w:rsidP="005A062C">
      <w:pPr>
        <w:widowControl/>
        <w:numPr>
          <w:ilvl w:val="0"/>
          <w:numId w:val="1"/>
        </w:numPr>
        <w:jc w:val="both"/>
        <w:rPr>
          <w:rFonts w:ascii="Franklin Gothic Book" w:hAnsi="Franklin Gothic Book"/>
          <w:sz w:val="20"/>
        </w:rPr>
      </w:pPr>
      <w:r>
        <w:rPr>
          <w:rFonts w:ascii="Franklin Gothic Book" w:hAnsi="Franklin Gothic Book"/>
          <w:sz w:val="20"/>
        </w:rPr>
        <w:t>Develops annual budget for the department.</w:t>
      </w:r>
    </w:p>
    <w:p w:rsidR="005A062C" w:rsidRDefault="005A062C" w:rsidP="005A062C">
      <w:pPr>
        <w:widowControl/>
        <w:jc w:val="both"/>
        <w:rPr>
          <w:rFonts w:ascii="Franklin Gothic Book" w:hAnsi="Franklin Gothic Book"/>
          <w:sz w:val="20"/>
        </w:rPr>
      </w:pPr>
    </w:p>
    <w:p w:rsidR="005A062C" w:rsidRDefault="005A062C" w:rsidP="005A062C">
      <w:pPr>
        <w:widowControl/>
        <w:numPr>
          <w:ilvl w:val="0"/>
          <w:numId w:val="1"/>
        </w:numPr>
        <w:jc w:val="both"/>
        <w:rPr>
          <w:rFonts w:ascii="Franklin Gothic Book" w:hAnsi="Franklin Gothic Book"/>
          <w:sz w:val="20"/>
        </w:rPr>
      </w:pPr>
      <w:r>
        <w:rPr>
          <w:rFonts w:ascii="Franklin Gothic Book" w:hAnsi="Franklin Gothic Book"/>
          <w:sz w:val="20"/>
        </w:rPr>
        <w:t xml:space="preserve">Manages property </w:t>
      </w:r>
      <w:r w:rsidR="00F22997">
        <w:rPr>
          <w:rFonts w:ascii="Franklin Gothic Book" w:hAnsi="Franklin Gothic Book"/>
          <w:sz w:val="20"/>
        </w:rPr>
        <w:t>inspections,</w:t>
      </w:r>
      <w:r>
        <w:rPr>
          <w:rFonts w:ascii="Franklin Gothic Book" w:hAnsi="Franklin Gothic Book"/>
          <w:sz w:val="20"/>
        </w:rPr>
        <w:t xml:space="preserve"> worker’s compensation claims and auto </w:t>
      </w:r>
      <w:r w:rsidR="00F22997">
        <w:rPr>
          <w:rFonts w:ascii="Franklin Gothic Book" w:hAnsi="Franklin Gothic Book"/>
          <w:sz w:val="20"/>
        </w:rPr>
        <w:t>inspections</w:t>
      </w:r>
      <w:r>
        <w:rPr>
          <w:rFonts w:ascii="Franklin Gothic Book" w:hAnsi="Franklin Gothic Book"/>
          <w:sz w:val="20"/>
        </w:rPr>
        <w:t>.</w:t>
      </w:r>
    </w:p>
    <w:p w:rsidR="005A062C" w:rsidRDefault="005A062C" w:rsidP="005A062C">
      <w:pPr>
        <w:widowControl/>
        <w:jc w:val="both"/>
        <w:rPr>
          <w:rFonts w:ascii="Franklin Gothic Book" w:hAnsi="Franklin Gothic Book"/>
          <w:sz w:val="20"/>
        </w:rPr>
      </w:pPr>
    </w:p>
    <w:p w:rsidR="005A062C" w:rsidRDefault="005A062C" w:rsidP="005A062C">
      <w:pPr>
        <w:widowControl/>
        <w:jc w:val="both"/>
        <w:rPr>
          <w:rFonts w:ascii="Franklin Gothic Book" w:hAnsi="Franklin Gothic Book"/>
          <w:sz w:val="20"/>
        </w:rPr>
      </w:pPr>
    </w:p>
    <w:p w:rsidR="005A062C" w:rsidRDefault="005A062C" w:rsidP="005A062C">
      <w:pPr>
        <w:rPr>
          <w:sz w:val="18"/>
        </w:rPr>
      </w:pPr>
      <w:r>
        <w:rPr>
          <w:sz w:val="18"/>
          <w:u w:val="single"/>
        </w:rPr>
        <w:t>(</w:t>
      </w:r>
      <w:r>
        <w:rPr>
          <w:sz w:val="18"/>
        </w:rPr>
        <w:t>These essential job functions are not to be construed as a complete statement of all duties performed.  Employees will be required to perform all duties as assigned.)</w:t>
      </w:r>
    </w:p>
    <w:p w:rsidR="005A062C" w:rsidRDefault="005A062C" w:rsidP="005A062C"/>
    <w:p w:rsidR="005A062C" w:rsidRDefault="005A062C" w:rsidP="005A062C">
      <w:pPr>
        <w:rPr>
          <w:rFonts w:ascii="Franklin Gothic Book" w:hAnsi="Franklin Gothic Book"/>
          <w:b/>
        </w:rPr>
      </w:pPr>
      <w:r>
        <w:rPr>
          <w:rFonts w:ascii="Franklin Gothic Book" w:hAnsi="Franklin Gothic Book"/>
          <w:b/>
        </w:rPr>
        <w:t>KNOWLEDGE, SKILLS, AND ABILITIES</w:t>
      </w:r>
    </w:p>
    <w:p w:rsidR="005A062C" w:rsidRDefault="005A062C" w:rsidP="005A062C">
      <w:pPr>
        <w:jc w:val="both"/>
        <w:rPr>
          <w:rFonts w:ascii="Franklin Gothic Book" w:hAnsi="Franklin Gothic Book"/>
          <w:sz w:val="20"/>
        </w:rPr>
      </w:pPr>
      <w:r>
        <w:rPr>
          <w:rFonts w:ascii="Franklin Gothic Book" w:hAnsi="Franklin Gothic Book"/>
          <w:b/>
          <w:sz w:val="22"/>
          <w:szCs w:val="22"/>
          <w:u w:val="single"/>
        </w:rPr>
        <w:t>Equipment</w:t>
      </w:r>
      <w:r>
        <w:rPr>
          <w:rFonts w:ascii="Franklin Gothic Book" w:hAnsi="Franklin Gothic Book"/>
          <w:sz w:val="20"/>
        </w:rPr>
        <w:t>:  Uses computers for word processing and/or accounting purposes.</w:t>
      </w:r>
    </w:p>
    <w:p w:rsidR="005A062C" w:rsidRDefault="005A062C" w:rsidP="005A062C">
      <w:pPr>
        <w:jc w:val="both"/>
        <w:rPr>
          <w:rFonts w:ascii="Franklin Gothic Book" w:hAnsi="Franklin Gothic Book"/>
          <w:b/>
          <w:sz w:val="22"/>
          <w:szCs w:val="22"/>
          <w:u w:val="single"/>
        </w:rPr>
      </w:pPr>
    </w:p>
    <w:p w:rsidR="005A062C" w:rsidRDefault="005A062C" w:rsidP="005A062C">
      <w:pPr>
        <w:jc w:val="both"/>
        <w:rPr>
          <w:rFonts w:ascii="Franklin Gothic Book" w:hAnsi="Franklin Gothic Book"/>
          <w:sz w:val="20"/>
        </w:rPr>
      </w:pPr>
      <w:r>
        <w:rPr>
          <w:rFonts w:ascii="Franklin Gothic Book" w:hAnsi="Franklin Gothic Book"/>
          <w:b/>
          <w:sz w:val="22"/>
          <w:szCs w:val="22"/>
          <w:u w:val="single"/>
        </w:rPr>
        <w:t>Critical Skills/ Expertise</w:t>
      </w:r>
      <w:r>
        <w:rPr>
          <w:rFonts w:ascii="Franklin Gothic Book" w:hAnsi="Franklin Gothic Book"/>
          <w:b/>
          <w:sz w:val="20"/>
          <w:u w:val="single"/>
        </w:rPr>
        <w:t>:</w:t>
      </w:r>
      <w:r>
        <w:rPr>
          <w:rFonts w:ascii="Franklin Gothic Book" w:hAnsi="Franklin Gothic Book"/>
          <w:sz w:val="20"/>
        </w:rPr>
        <w:t xml:space="preserve"> All employees must possess knowledge of general written standards and procedures utilized, </w:t>
      </w:r>
      <w:r>
        <w:rPr>
          <w:rFonts w:ascii="Franklin Gothic Book" w:hAnsi="Franklin Gothic Book"/>
          <w:sz w:val="20"/>
        </w:rPr>
        <w:lastRenderedPageBreak/>
        <w:t>and have the ability to read, interpret, and follow procedural and policy manual related to the job tasks. The abilities expected of all employees include being able to respond to supervision, guidance and direction of superiors in a positive, receptive manner and in accordance with stated policies, be appropriate</w:t>
      </w:r>
      <w:r w:rsidR="00D26CD2">
        <w:rPr>
          <w:rFonts w:ascii="Franklin Gothic Book" w:hAnsi="Franklin Gothic Book"/>
          <w:sz w:val="20"/>
        </w:rPr>
        <w:t>ly</w:t>
      </w:r>
      <w:r>
        <w:rPr>
          <w:rFonts w:ascii="Franklin Gothic Book" w:hAnsi="Franklin Gothic Book"/>
          <w:sz w:val="20"/>
        </w:rPr>
        <w:t xml:space="preserve"> groomed and attired so as to present a professional image in accordance with the organization’s mission, goals, and policies; report for work promptly and properly prepared at the time and place required by the assignment; notify the appropriate supervisor of intended absences in accordance with stated rules; conform with standards and rules regarding use of accrued time; demonstrate a polite, helpful, courteous, and professional image when engaged in any activity with the public; operate and care for equipment to manufacturer’s specifications and/or within the specified parameters and in accordance with policies; demonstrate an understanding, consideration, and respect of cultural, religious, and gender differences when interacting with the public and colleagues. Critical skills/expertise identified for this job include:</w:t>
      </w:r>
    </w:p>
    <w:p w:rsidR="005A062C" w:rsidRDefault="005A062C" w:rsidP="005A062C">
      <w:pPr>
        <w:rPr>
          <w:rFonts w:ascii="Franklin Gothic Book" w:hAnsi="Franklin Gothic Book"/>
          <w:sz w:val="20"/>
        </w:rPr>
      </w:pPr>
    </w:p>
    <w:p w:rsidR="005A062C" w:rsidRDefault="005A062C" w:rsidP="005A062C">
      <w:pPr>
        <w:widowControl/>
        <w:numPr>
          <w:ilvl w:val="0"/>
          <w:numId w:val="1"/>
        </w:numPr>
        <w:jc w:val="both"/>
        <w:rPr>
          <w:rFonts w:ascii="Franklin Gothic Book" w:hAnsi="Franklin Gothic Book"/>
          <w:sz w:val="20"/>
        </w:rPr>
      </w:pPr>
      <w:r>
        <w:rPr>
          <w:rFonts w:ascii="Franklin Gothic Book" w:hAnsi="Franklin Gothic Book"/>
          <w:sz w:val="20"/>
        </w:rPr>
        <w:t xml:space="preserve">Knowledge of </w:t>
      </w:r>
      <w:r w:rsidR="00D26CD2">
        <w:rPr>
          <w:rFonts w:ascii="Franklin Gothic Book" w:hAnsi="Franklin Gothic Book"/>
          <w:sz w:val="20"/>
        </w:rPr>
        <w:t>p</w:t>
      </w:r>
      <w:r>
        <w:rPr>
          <w:rFonts w:ascii="Franklin Gothic Book" w:hAnsi="Franklin Gothic Book"/>
          <w:sz w:val="20"/>
        </w:rPr>
        <w:t xml:space="preserve">rinciples, practices, and procedures of a municipal </w:t>
      </w:r>
      <w:proofErr w:type="gramStart"/>
      <w:r>
        <w:rPr>
          <w:rFonts w:ascii="Franklin Gothic Book" w:hAnsi="Franklin Gothic Book"/>
          <w:sz w:val="20"/>
        </w:rPr>
        <w:t>loss controlled</w:t>
      </w:r>
      <w:proofErr w:type="gramEnd"/>
      <w:r>
        <w:rPr>
          <w:rFonts w:ascii="Franklin Gothic Book" w:hAnsi="Franklin Gothic Book"/>
          <w:sz w:val="20"/>
        </w:rPr>
        <w:t xml:space="preserve"> program;</w:t>
      </w:r>
    </w:p>
    <w:p w:rsidR="005A062C" w:rsidRDefault="005A062C" w:rsidP="005A062C">
      <w:pPr>
        <w:widowControl/>
        <w:numPr>
          <w:ilvl w:val="0"/>
          <w:numId w:val="1"/>
        </w:numPr>
        <w:tabs>
          <w:tab w:val="num" w:pos="720"/>
        </w:tabs>
        <w:jc w:val="both"/>
        <w:rPr>
          <w:rFonts w:ascii="Franklin Gothic Book" w:hAnsi="Franklin Gothic Book"/>
          <w:sz w:val="20"/>
        </w:rPr>
      </w:pPr>
      <w:r>
        <w:rPr>
          <w:rFonts w:ascii="Franklin Gothic Book" w:hAnsi="Franklin Gothic Book"/>
          <w:sz w:val="20"/>
        </w:rPr>
        <w:t>Knowledge of the principles, practices, and procedures of developing and maintaining a safety program;</w:t>
      </w:r>
    </w:p>
    <w:p w:rsidR="005A062C" w:rsidRDefault="005A062C" w:rsidP="005A062C">
      <w:pPr>
        <w:widowControl/>
        <w:numPr>
          <w:ilvl w:val="0"/>
          <w:numId w:val="1"/>
        </w:numPr>
        <w:tabs>
          <w:tab w:val="num" w:pos="720"/>
        </w:tabs>
        <w:jc w:val="both"/>
        <w:rPr>
          <w:rFonts w:ascii="Franklin Gothic Book" w:hAnsi="Franklin Gothic Book"/>
          <w:sz w:val="20"/>
        </w:rPr>
      </w:pPr>
      <w:r>
        <w:rPr>
          <w:rFonts w:ascii="Franklin Gothic Book" w:hAnsi="Franklin Gothic Book"/>
          <w:sz w:val="20"/>
        </w:rPr>
        <w:t>Knowledge of recent developments, current literature and sources of information in the field of safety supervision, and resource preservation;</w:t>
      </w:r>
    </w:p>
    <w:p w:rsidR="005A062C" w:rsidRDefault="005A062C" w:rsidP="005A062C">
      <w:pPr>
        <w:widowControl/>
        <w:numPr>
          <w:ilvl w:val="0"/>
          <w:numId w:val="1"/>
        </w:numPr>
        <w:tabs>
          <w:tab w:val="num" w:pos="720"/>
        </w:tabs>
        <w:jc w:val="both"/>
        <w:rPr>
          <w:rFonts w:ascii="Franklin Gothic Book" w:hAnsi="Franklin Gothic Book"/>
          <w:sz w:val="20"/>
        </w:rPr>
      </w:pPr>
      <w:r>
        <w:rPr>
          <w:rFonts w:ascii="Franklin Gothic Book" w:hAnsi="Franklin Gothic Book"/>
          <w:sz w:val="20"/>
        </w:rPr>
        <w:t xml:space="preserve">Ability to plan and coordinate the activities of a municipal </w:t>
      </w:r>
      <w:proofErr w:type="gramStart"/>
      <w:r>
        <w:rPr>
          <w:rFonts w:ascii="Franklin Gothic Book" w:hAnsi="Franklin Gothic Book"/>
          <w:sz w:val="20"/>
        </w:rPr>
        <w:t>loss controlled</w:t>
      </w:r>
      <w:proofErr w:type="gramEnd"/>
      <w:r>
        <w:rPr>
          <w:rFonts w:ascii="Franklin Gothic Book" w:hAnsi="Franklin Gothic Book"/>
          <w:sz w:val="20"/>
        </w:rPr>
        <w:t xml:space="preserve"> reports and provide safety training</w:t>
      </w:r>
      <w:r w:rsidR="00D26CD2">
        <w:rPr>
          <w:rFonts w:ascii="Franklin Gothic Book" w:hAnsi="Franklin Gothic Book"/>
          <w:sz w:val="20"/>
        </w:rPr>
        <w:t xml:space="preserve"> and;</w:t>
      </w:r>
    </w:p>
    <w:p w:rsidR="005A062C" w:rsidRDefault="005A062C" w:rsidP="005A062C">
      <w:pPr>
        <w:widowControl/>
        <w:numPr>
          <w:ilvl w:val="0"/>
          <w:numId w:val="1"/>
        </w:numPr>
        <w:tabs>
          <w:tab w:val="num" w:pos="720"/>
        </w:tabs>
        <w:jc w:val="both"/>
        <w:rPr>
          <w:rFonts w:ascii="Franklin Gothic Book" w:hAnsi="Franklin Gothic Book"/>
          <w:sz w:val="20"/>
        </w:rPr>
      </w:pPr>
      <w:r>
        <w:rPr>
          <w:rFonts w:ascii="Franklin Gothic Book" w:hAnsi="Franklin Gothic Book"/>
          <w:sz w:val="20"/>
        </w:rPr>
        <w:t>Skill in computing and presenting statistical analysis of loss due to accidents for use by management.</w:t>
      </w:r>
    </w:p>
    <w:p w:rsidR="005A062C" w:rsidRDefault="005A062C" w:rsidP="005A062C">
      <w:pPr>
        <w:widowControl/>
        <w:jc w:val="both"/>
        <w:rPr>
          <w:rFonts w:ascii="Franklin Gothic Book" w:hAnsi="Franklin Gothic Book"/>
          <w:sz w:val="20"/>
        </w:rPr>
      </w:pPr>
    </w:p>
    <w:p w:rsidR="005A062C" w:rsidRDefault="005A062C" w:rsidP="005A062C">
      <w:r>
        <w:rPr>
          <w:rFonts w:ascii="Franklin Gothic Book" w:hAnsi="Franklin Gothic Book"/>
          <w:b/>
          <w:sz w:val="22"/>
          <w:szCs w:val="22"/>
          <w:u w:val="single"/>
        </w:rPr>
        <w:t>Minimum Qualifications:</w:t>
      </w:r>
      <w:r>
        <w:rPr>
          <w:rFonts w:ascii="Franklin Gothic Book" w:hAnsi="Franklin Gothic Book"/>
          <w:b/>
          <w:bCs/>
          <w:sz w:val="20"/>
        </w:rPr>
        <w:t xml:space="preserve"> </w:t>
      </w:r>
      <w:r>
        <w:rPr>
          <w:rFonts w:ascii="Franklin Gothic Book" w:hAnsi="Franklin Gothic Book"/>
          <w:sz w:val="20"/>
        </w:rPr>
        <w:t xml:space="preserve">Must be a high school graduate or possess a General Education Diploma (GED) and five (5) </w:t>
      </w:r>
      <w:proofErr w:type="spellStart"/>
      <w:r>
        <w:rPr>
          <w:rFonts w:ascii="Franklin Gothic Book" w:hAnsi="Franklin Gothic Book"/>
          <w:sz w:val="20"/>
        </w:rPr>
        <w:t>years experience</w:t>
      </w:r>
      <w:proofErr w:type="spellEnd"/>
      <w:r>
        <w:rPr>
          <w:rFonts w:ascii="Franklin Gothic Book" w:hAnsi="Franklin Gothic Book"/>
          <w:sz w:val="20"/>
        </w:rPr>
        <w:t xml:space="preserve"> in industrial safety with some claims experience</w:t>
      </w:r>
      <w:r w:rsidR="00D26CD2">
        <w:rPr>
          <w:rFonts w:ascii="Franklin Gothic Book" w:hAnsi="Franklin Gothic Book"/>
          <w:sz w:val="20"/>
        </w:rPr>
        <w:t xml:space="preserve"> perferred</w:t>
      </w:r>
      <w:bookmarkStart w:id="1" w:name="_GoBack"/>
      <w:bookmarkEnd w:id="1"/>
      <w:r>
        <w:rPr>
          <w:rFonts w:ascii="Franklin Gothic Book" w:hAnsi="Franklin Gothic Book"/>
          <w:sz w:val="20"/>
        </w:rPr>
        <w:t>.  Must have a valid Florida Driver’s License</w:t>
      </w:r>
    </w:p>
    <w:p w:rsidR="005A062C" w:rsidRDefault="005A062C" w:rsidP="005A062C">
      <w:pPr>
        <w:pStyle w:val="BodyTextIndent"/>
        <w:ind w:left="0"/>
      </w:pPr>
    </w:p>
    <w:p w:rsidR="005A062C" w:rsidRDefault="005A062C" w:rsidP="005A062C">
      <w:pPr>
        <w:rPr>
          <w:rFonts w:ascii="Franklin Gothic Book" w:hAnsi="Franklin Gothic Book"/>
          <w:b/>
        </w:rPr>
      </w:pPr>
      <w:r>
        <w:rPr>
          <w:rFonts w:ascii="Franklin Gothic Book" w:hAnsi="Franklin Gothic Book"/>
          <w:b/>
        </w:rPr>
        <w:t>ESSENTIAL PHYSICAL SKILLS</w:t>
      </w:r>
    </w:p>
    <w:p w:rsidR="005A062C" w:rsidRDefault="005A062C" w:rsidP="005A062C">
      <w:pPr>
        <w:rPr>
          <w:rFonts w:ascii="Franklin Gothic Book" w:hAnsi="Franklin Gothic Book"/>
          <w:b/>
          <w:sz w:val="20"/>
        </w:rPr>
      </w:pPr>
    </w:p>
    <w:p w:rsidR="005A062C" w:rsidRDefault="005A062C" w:rsidP="005A062C">
      <w:pPr>
        <w:widowControl/>
        <w:numPr>
          <w:ilvl w:val="0"/>
          <w:numId w:val="1"/>
        </w:numPr>
        <w:jc w:val="both"/>
        <w:rPr>
          <w:rFonts w:ascii="Franklin Gothic Book" w:hAnsi="Franklin Gothic Book"/>
          <w:sz w:val="20"/>
        </w:rPr>
      </w:pPr>
      <w:r>
        <w:rPr>
          <w:rFonts w:ascii="Franklin Gothic Book" w:hAnsi="Franklin Gothic Book"/>
          <w:sz w:val="20"/>
        </w:rPr>
        <w:t>Acceptable eyesight (with or without correction)</w:t>
      </w:r>
    </w:p>
    <w:p w:rsidR="005A062C" w:rsidRDefault="005A062C" w:rsidP="005A062C">
      <w:pPr>
        <w:widowControl/>
        <w:numPr>
          <w:ilvl w:val="0"/>
          <w:numId w:val="1"/>
        </w:numPr>
        <w:jc w:val="both"/>
        <w:rPr>
          <w:rFonts w:ascii="Franklin Gothic Book" w:hAnsi="Franklin Gothic Book"/>
          <w:sz w:val="20"/>
        </w:rPr>
      </w:pPr>
      <w:r>
        <w:rPr>
          <w:rFonts w:ascii="Franklin Gothic Book" w:hAnsi="Franklin Gothic Book"/>
          <w:sz w:val="20"/>
        </w:rPr>
        <w:t>Acceptable hearing (with or without hearing aid)</w:t>
      </w:r>
    </w:p>
    <w:p w:rsidR="005A062C" w:rsidRDefault="005A062C" w:rsidP="005A062C">
      <w:pPr>
        <w:widowControl/>
        <w:numPr>
          <w:ilvl w:val="0"/>
          <w:numId w:val="1"/>
        </w:numPr>
        <w:jc w:val="both"/>
        <w:rPr>
          <w:rFonts w:ascii="Franklin Gothic Book" w:hAnsi="Franklin Gothic Book"/>
          <w:sz w:val="20"/>
        </w:rPr>
      </w:pPr>
      <w:r>
        <w:rPr>
          <w:rFonts w:ascii="Franklin Gothic Book" w:hAnsi="Franklin Gothic Book"/>
          <w:sz w:val="20"/>
        </w:rPr>
        <w:t>Ability to communicate both orally</w:t>
      </w:r>
    </w:p>
    <w:p w:rsidR="005A062C" w:rsidRDefault="005A062C" w:rsidP="005A062C">
      <w:pPr>
        <w:widowControl/>
        <w:numPr>
          <w:ilvl w:val="0"/>
          <w:numId w:val="1"/>
        </w:numPr>
        <w:jc w:val="both"/>
        <w:rPr>
          <w:rFonts w:ascii="Franklin Gothic Book" w:hAnsi="Franklin Gothic Book"/>
          <w:sz w:val="20"/>
        </w:rPr>
      </w:pPr>
      <w:r>
        <w:rPr>
          <w:rFonts w:ascii="Franklin Gothic Book" w:hAnsi="Franklin Gothic Book"/>
          <w:sz w:val="20"/>
        </w:rPr>
        <w:t>Ability to access, input and retrieve information from a computer</w:t>
      </w:r>
    </w:p>
    <w:p w:rsidR="005A062C" w:rsidRDefault="005A062C" w:rsidP="005A062C">
      <w:pPr>
        <w:widowControl/>
        <w:jc w:val="both"/>
        <w:rPr>
          <w:rFonts w:ascii="Franklin Gothic Book" w:hAnsi="Franklin Gothic Book"/>
          <w:sz w:val="20"/>
        </w:rPr>
      </w:pPr>
    </w:p>
    <w:p w:rsidR="005A062C" w:rsidRDefault="005A062C" w:rsidP="005A062C">
      <w:pPr>
        <w:rPr>
          <w:rFonts w:ascii="Franklin Gothic Book" w:hAnsi="Franklin Gothic Book"/>
          <w:b/>
          <w:sz w:val="22"/>
          <w:szCs w:val="22"/>
          <w:u w:val="single"/>
        </w:rPr>
      </w:pPr>
      <w:r>
        <w:rPr>
          <w:rFonts w:ascii="Franklin Gothic Book" w:hAnsi="Franklin Gothic Book"/>
          <w:b/>
          <w:sz w:val="22"/>
          <w:szCs w:val="22"/>
          <w:u w:val="single"/>
        </w:rPr>
        <w:t>Environmental Conditions:</w:t>
      </w:r>
    </w:p>
    <w:p w:rsidR="005A062C" w:rsidRDefault="005A062C" w:rsidP="005A062C">
      <w:pPr>
        <w:rPr>
          <w:u w:val="single"/>
        </w:rPr>
      </w:pPr>
    </w:p>
    <w:p w:rsidR="005A062C" w:rsidRDefault="005A062C" w:rsidP="005A062C">
      <w:pPr>
        <w:widowControl/>
        <w:numPr>
          <w:ilvl w:val="0"/>
          <w:numId w:val="1"/>
        </w:numPr>
        <w:jc w:val="both"/>
        <w:rPr>
          <w:rFonts w:ascii="Franklin Gothic Book" w:hAnsi="Franklin Gothic Book"/>
          <w:sz w:val="20"/>
        </w:rPr>
      </w:pPr>
      <w:r>
        <w:rPr>
          <w:rFonts w:ascii="Franklin Gothic Book" w:hAnsi="Franklin Gothic Book"/>
          <w:sz w:val="20"/>
        </w:rPr>
        <w:t>Works inside in an office environment</w:t>
      </w:r>
    </w:p>
    <w:p w:rsidR="005A062C" w:rsidRDefault="005A062C" w:rsidP="005A062C">
      <w:pPr>
        <w:widowControl/>
        <w:numPr>
          <w:ilvl w:val="0"/>
          <w:numId w:val="1"/>
        </w:numPr>
        <w:jc w:val="both"/>
        <w:rPr>
          <w:rFonts w:ascii="Franklin Gothic Book" w:hAnsi="Franklin Gothic Book"/>
          <w:sz w:val="20"/>
        </w:rPr>
      </w:pPr>
      <w:r>
        <w:rPr>
          <w:rFonts w:ascii="Franklin Gothic Book" w:hAnsi="Franklin Gothic Book"/>
          <w:sz w:val="20"/>
        </w:rPr>
        <w:t>May work outside on inspection of facilities, equipment and jobs under construction</w:t>
      </w:r>
    </w:p>
    <w:p w:rsidR="005A062C" w:rsidRDefault="005A062C" w:rsidP="005A062C"/>
    <w:p w:rsidR="005A062C" w:rsidRDefault="005A062C" w:rsidP="005A062C">
      <w:pPr>
        <w:rPr>
          <w:rFonts w:ascii="Franklin Gothic Book" w:hAnsi="Franklin Gothic Book"/>
          <w:b/>
          <w:sz w:val="20"/>
        </w:rPr>
      </w:pPr>
    </w:p>
    <w:p w:rsidR="005A062C" w:rsidRDefault="005A062C" w:rsidP="005A062C">
      <w:pPr>
        <w:rPr>
          <w:rFonts w:ascii="Franklin Gothic Book" w:hAnsi="Franklin Gothic Book"/>
          <w:sz w:val="20"/>
        </w:rPr>
      </w:pPr>
      <w:r>
        <w:rPr>
          <w:rFonts w:ascii="Franklin Gothic Book" w:hAnsi="Franklin Gothic Book"/>
          <w:b/>
          <w:sz w:val="20"/>
        </w:rPr>
        <w:t xml:space="preserve">SELECTION GUIDELINES: </w:t>
      </w:r>
      <w:r>
        <w:rPr>
          <w:rFonts w:ascii="Franklin Gothic Book" w:hAnsi="Franklin Gothic Book"/>
          <w:sz w:val="20"/>
        </w:rPr>
        <w:t>Formal application, rating of education and experience; oral interview and reference check; job related tests might be required. The job description does not constitute an employment agreement with the employer, and requirements of the job may change. By signing below, I am indicating I have read and concur with the above description of my job.</w:t>
      </w:r>
    </w:p>
    <w:p w:rsidR="005A062C" w:rsidRDefault="005A062C" w:rsidP="005A062C">
      <w:pPr>
        <w:rPr>
          <w:rFonts w:ascii="Franklin Gothic Book" w:hAnsi="Franklin Gothic Book"/>
          <w:sz w:val="20"/>
        </w:rPr>
      </w:pPr>
    </w:p>
    <w:p w:rsidR="005A062C" w:rsidRDefault="005A062C" w:rsidP="005A062C">
      <w:pPr>
        <w:rPr>
          <w:rFonts w:ascii="Franklin Gothic Book" w:hAnsi="Franklin Gothic Book"/>
          <w:sz w:val="20"/>
        </w:rPr>
      </w:pPr>
      <w:r>
        <w:rPr>
          <w:rFonts w:ascii="Franklin Gothic Book" w:hAnsi="Franklin Gothic Book"/>
          <w:sz w:val="20"/>
        </w:rPr>
        <w:t>________________________________________</w:t>
      </w:r>
      <w:r>
        <w:rPr>
          <w:rFonts w:ascii="Franklin Gothic Book" w:hAnsi="Franklin Gothic Book"/>
          <w:sz w:val="20"/>
        </w:rPr>
        <w:tab/>
      </w:r>
      <w:r>
        <w:rPr>
          <w:rFonts w:ascii="Franklin Gothic Book" w:hAnsi="Franklin Gothic Book"/>
          <w:sz w:val="20"/>
        </w:rPr>
        <w:tab/>
      </w:r>
      <w:r>
        <w:rPr>
          <w:rFonts w:ascii="Franklin Gothic Book" w:hAnsi="Franklin Gothic Book"/>
          <w:sz w:val="20"/>
        </w:rPr>
        <w:tab/>
      </w:r>
      <w:r>
        <w:rPr>
          <w:rFonts w:ascii="Franklin Gothic Book" w:hAnsi="Franklin Gothic Book"/>
          <w:sz w:val="20"/>
        </w:rPr>
        <w:tab/>
        <w:t>________________________</w:t>
      </w:r>
    </w:p>
    <w:p w:rsidR="005A062C" w:rsidRDefault="005A062C" w:rsidP="005A062C">
      <w:pPr>
        <w:rPr>
          <w:rFonts w:ascii="Franklin Gothic Book" w:hAnsi="Franklin Gothic Book"/>
          <w:sz w:val="20"/>
        </w:rPr>
      </w:pPr>
      <w:r>
        <w:rPr>
          <w:rFonts w:ascii="Franklin Gothic Book" w:hAnsi="Franklin Gothic Book"/>
          <w:sz w:val="20"/>
        </w:rPr>
        <w:t>Print Name</w:t>
      </w:r>
      <w:r>
        <w:rPr>
          <w:rFonts w:ascii="Franklin Gothic Book" w:hAnsi="Franklin Gothic Book"/>
          <w:sz w:val="20"/>
        </w:rPr>
        <w:tab/>
      </w:r>
      <w:r>
        <w:rPr>
          <w:rFonts w:ascii="Franklin Gothic Book" w:hAnsi="Franklin Gothic Book"/>
          <w:sz w:val="20"/>
        </w:rPr>
        <w:tab/>
      </w:r>
      <w:r>
        <w:rPr>
          <w:rFonts w:ascii="Franklin Gothic Book" w:hAnsi="Franklin Gothic Book"/>
          <w:sz w:val="20"/>
        </w:rPr>
        <w:tab/>
      </w:r>
      <w:r>
        <w:rPr>
          <w:rFonts w:ascii="Franklin Gothic Book" w:hAnsi="Franklin Gothic Book"/>
          <w:sz w:val="20"/>
        </w:rPr>
        <w:tab/>
      </w:r>
      <w:r>
        <w:rPr>
          <w:rFonts w:ascii="Franklin Gothic Book" w:hAnsi="Franklin Gothic Book"/>
          <w:sz w:val="20"/>
        </w:rPr>
        <w:tab/>
      </w:r>
      <w:r>
        <w:rPr>
          <w:rFonts w:ascii="Franklin Gothic Book" w:hAnsi="Franklin Gothic Book"/>
          <w:sz w:val="20"/>
        </w:rPr>
        <w:tab/>
      </w:r>
      <w:r>
        <w:rPr>
          <w:rFonts w:ascii="Franklin Gothic Book" w:hAnsi="Franklin Gothic Book"/>
          <w:sz w:val="20"/>
        </w:rPr>
        <w:tab/>
      </w:r>
      <w:r>
        <w:rPr>
          <w:rFonts w:ascii="Franklin Gothic Book" w:hAnsi="Franklin Gothic Book"/>
          <w:sz w:val="20"/>
        </w:rPr>
        <w:tab/>
        <w:t>Date</w:t>
      </w:r>
    </w:p>
    <w:p w:rsidR="005A062C" w:rsidRDefault="005A062C" w:rsidP="005A062C">
      <w:pPr>
        <w:rPr>
          <w:rFonts w:ascii="Franklin Gothic Book" w:hAnsi="Franklin Gothic Book"/>
          <w:sz w:val="20"/>
        </w:rPr>
      </w:pPr>
    </w:p>
    <w:p w:rsidR="005A062C" w:rsidRDefault="005A062C" w:rsidP="005A062C">
      <w:pPr>
        <w:rPr>
          <w:rFonts w:ascii="Franklin Gothic Book" w:hAnsi="Franklin Gothic Book"/>
          <w:sz w:val="20"/>
        </w:rPr>
      </w:pPr>
      <w:r>
        <w:rPr>
          <w:rFonts w:ascii="Franklin Gothic Book" w:hAnsi="Franklin Gothic Book"/>
          <w:sz w:val="20"/>
        </w:rPr>
        <w:t>________________________________________</w:t>
      </w:r>
    </w:p>
    <w:p w:rsidR="005A062C" w:rsidRDefault="005A062C" w:rsidP="005A062C">
      <w:pPr>
        <w:rPr>
          <w:rFonts w:ascii="Franklin Gothic Book" w:hAnsi="Franklin Gothic Book"/>
          <w:sz w:val="20"/>
        </w:rPr>
      </w:pPr>
      <w:r>
        <w:rPr>
          <w:rFonts w:ascii="Franklin Gothic Book" w:hAnsi="Franklin Gothic Book"/>
          <w:sz w:val="20"/>
        </w:rPr>
        <w:t>Signature</w:t>
      </w:r>
    </w:p>
    <w:p w:rsidR="005A062C" w:rsidRDefault="005A062C" w:rsidP="005A062C">
      <w:pPr>
        <w:rPr>
          <w:rFonts w:ascii="Franklin Gothic Book" w:hAnsi="Franklin Gothic Book"/>
          <w:sz w:val="20"/>
        </w:rPr>
      </w:pPr>
    </w:p>
    <w:p w:rsidR="005A062C" w:rsidRDefault="005A062C" w:rsidP="005A062C">
      <w:pPr>
        <w:rPr>
          <w:rFonts w:ascii="Franklin Gothic Book" w:hAnsi="Franklin Gothic Book"/>
          <w:sz w:val="20"/>
        </w:rPr>
      </w:pPr>
    </w:p>
    <w:p w:rsidR="005A062C" w:rsidRDefault="005A062C" w:rsidP="005A062C">
      <w:pPr>
        <w:rPr>
          <w:rFonts w:ascii="Franklin Gothic Book" w:hAnsi="Franklin Gothic Book"/>
          <w:sz w:val="20"/>
        </w:rPr>
      </w:pPr>
    </w:p>
    <w:p w:rsidR="005A062C" w:rsidRDefault="005A062C" w:rsidP="005A062C">
      <w:pPr>
        <w:rPr>
          <w:rFonts w:ascii="Franklin Gothic Book" w:hAnsi="Franklin Gothic Book"/>
          <w:sz w:val="20"/>
        </w:rPr>
      </w:pPr>
    </w:p>
    <w:p w:rsidR="001A766E" w:rsidRDefault="001A766E"/>
    <w:sectPr w:rsidR="001A766E" w:rsidSect="005A062C">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D52B8A"/>
    <w:multiLevelType w:val="hybridMultilevel"/>
    <w:tmpl w:val="0116E32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62C"/>
    <w:rsid w:val="001A766E"/>
    <w:rsid w:val="005A062C"/>
    <w:rsid w:val="00D26CD2"/>
    <w:rsid w:val="00EF1145"/>
    <w:rsid w:val="00F22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378BF61E"/>
  <w15:chartTrackingRefBased/>
  <w15:docId w15:val="{9E6791A2-52F8-4B65-ABC8-B18EF1533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inorHAnsi" w:hAnsiTheme="majorHAnsi" w:cstheme="majorBidi"/>
        <w:b/>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062C"/>
    <w:pPr>
      <w:widowControl w:val="0"/>
      <w:spacing w:after="0" w:line="240" w:lineRule="auto"/>
    </w:pPr>
    <w:rPr>
      <w:rFonts w:ascii="CG Times" w:eastAsia="Times New Roman" w:hAnsi="CG Times" w:cs="Times New Roman"/>
      <w:b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5A062C"/>
    <w:pPr>
      <w:jc w:val="both"/>
    </w:pPr>
    <w:rPr>
      <w:sz w:val="20"/>
    </w:rPr>
  </w:style>
  <w:style w:type="character" w:customStyle="1" w:styleId="BodyTextChar">
    <w:name w:val="Body Text Char"/>
    <w:basedOn w:val="DefaultParagraphFont"/>
    <w:link w:val="BodyText"/>
    <w:semiHidden/>
    <w:rsid w:val="005A062C"/>
    <w:rPr>
      <w:rFonts w:ascii="CG Times" w:eastAsia="Times New Roman" w:hAnsi="CG Times" w:cs="Times New Roman"/>
      <w:b w:val="0"/>
    </w:rPr>
  </w:style>
  <w:style w:type="paragraph" w:styleId="BodyTextIndent">
    <w:name w:val="Body Text Indent"/>
    <w:basedOn w:val="Normal"/>
    <w:link w:val="BodyTextIndentChar"/>
    <w:semiHidden/>
    <w:unhideWhenUsed/>
    <w:rsid w:val="005A062C"/>
    <w:pPr>
      <w:spacing w:after="120"/>
      <w:ind w:left="360"/>
    </w:pPr>
  </w:style>
  <w:style w:type="character" w:customStyle="1" w:styleId="BodyTextIndentChar">
    <w:name w:val="Body Text Indent Char"/>
    <w:basedOn w:val="DefaultParagraphFont"/>
    <w:link w:val="BodyTextIndent"/>
    <w:semiHidden/>
    <w:rsid w:val="005A062C"/>
    <w:rPr>
      <w:rFonts w:ascii="CG Times" w:eastAsia="Times New Roman" w:hAnsi="CG Times" w:cs="Times New Roman"/>
      <w:b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0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730</Words>
  <Characters>4163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 Louann</dc:creator>
  <cp:keywords/>
  <dc:description/>
  <cp:lastModifiedBy>Black, Louann</cp:lastModifiedBy>
  <cp:revision>3</cp:revision>
  <dcterms:created xsi:type="dcterms:W3CDTF">2022-03-25T20:36:00Z</dcterms:created>
  <dcterms:modified xsi:type="dcterms:W3CDTF">2022-04-01T20:10:00Z</dcterms:modified>
</cp:coreProperties>
</file>