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DB81" w14:textId="79CCBEE6" w:rsidR="00D17CDA" w:rsidRPr="001841FA" w:rsidRDefault="001841FA" w:rsidP="00C66DC5">
      <w:pPr>
        <w:spacing w:after="0" w:line="240" w:lineRule="auto"/>
        <w:jc w:val="center"/>
        <w:rPr>
          <w:rFonts w:ascii="Arial" w:eastAsia="Times New Roman" w:hAnsi="Arial" w:cs="Arial"/>
          <w:b/>
          <w:bCs/>
          <w:sz w:val="48"/>
          <w:szCs w:val="48"/>
          <w:u w:val="single"/>
        </w:rPr>
      </w:pPr>
      <w:r w:rsidRPr="001841FA">
        <w:rPr>
          <w:rFonts w:ascii="Arial" w:eastAsia="Times New Roman" w:hAnsi="Arial" w:cs="Arial"/>
          <w:b/>
          <w:bCs/>
          <w:sz w:val="48"/>
          <w:szCs w:val="48"/>
          <w:u w:val="single"/>
        </w:rPr>
        <w:t>Business Impact Estimate</w:t>
      </w:r>
    </w:p>
    <w:p w14:paraId="46D0E02F" w14:textId="021B15F2" w:rsidR="001841FA" w:rsidRPr="001841FA" w:rsidRDefault="001841FA" w:rsidP="00C66DC5">
      <w:pPr>
        <w:spacing w:before="120" w:after="240" w:line="240" w:lineRule="auto"/>
        <w:jc w:val="both"/>
        <w:rPr>
          <w:rFonts w:ascii="Arial" w:eastAsia="Times New Roman" w:hAnsi="Arial" w:cs="Arial"/>
          <w:sz w:val="24"/>
          <w:szCs w:val="24"/>
        </w:rPr>
      </w:pPr>
      <w:r w:rsidRPr="001841FA">
        <w:rPr>
          <w:rFonts w:ascii="Arial" w:eastAsia="Times New Roman" w:hAnsi="Arial" w:cs="Arial"/>
          <w:i/>
          <w:iCs/>
        </w:rPr>
        <w:t xml:space="preserve">This form should be included in </w:t>
      </w:r>
      <w:r w:rsidR="009E5884">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B53DA6">
        <w:rPr>
          <w:rFonts w:ascii="Arial" w:eastAsia="Times New Roman" w:hAnsi="Arial" w:cs="Arial"/>
          <w:i/>
          <w:iCs/>
        </w:rPr>
        <w:t>City’s</w:t>
      </w:r>
      <w:r w:rsidRPr="001841FA">
        <w:rPr>
          <w:rFonts w:ascii="Arial" w:eastAsia="Times New Roman" w:hAnsi="Arial" w:cs="Arial"/>
          <w:i/>
          <w:iCs/>
        </w:rPr>
        <w:t xml:space="preserve"> website by the time notice of the proposed ordinance is published.</w:t>
      </w:r>
    </w:p>
    <w:p w14:paraId="56353939" w14:textId="10A185A4" w:rsidR="001841FA" w:rsidRPr="001841FA"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p>
    <w:p w14:paraId="04EF86CC" w14:textId="77777777" w:rsidR="00C66DC5" w:rsidRPr="00C66DC5" w:rsidRDefault="00C66DC5" w:rsidP="00C66DC5">
      <w:pPr>
        <w:pBdr>
          <w:top w:val="single" w:sz="4" w:space="1" w:color="auto"/>
          <w:left w:val="single" w:sz="4" w:space="4" w:color="auto"/>
          <w:bottom w:val="single" w:sz="4" w:space="1" w:color="auto"/>
          <w:right w:val="single" w:sz="4" w:space="4" w:color="auto"/>
        </w:pBdr>
        <w:spacing w:before="120" w:after="0" w:line="240" w:lineRule="auto"/>
        <w:jc w:val="center"/>
        <w:rPr>
          <w:rFonts w:ascii="Arial" w:eastAsia="Times New Roman" w:hAnsi="Arial" w:cs="Arial"/>
          <w:b/>
          <w:bCs/>
          <w:sz w:val="24"/>
          <w:szCs w:val="24"/>
        </w:rPr>
      </w:pPr>
      <w:r w:rsidRPr="00C66DC5">
        <w:rPr>
          <w:rFonts w:ascii="Arial" w:eastAsia="Times New Roman" w:hAnsi="Arial" w:cs="Arial"/>
          <w:b/>
          <w:bCs/>
          <w:sz w:val="24"/>
          <w:szCs w:val="24"/>
        </w:rPr>
        <w:t>ORDINANCE NUMBER 2025-2341</w:t>
      </w:r>
    </w:p>
    <w:p w14:paraId="52E12ADB" w14:textId="74130617" w:rsidR="001841FA" w:rsidRPr="001841FA" w:rsidRDefault="00C66DC5" w:rsidP="00C66DC5">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sz w:val="24"/>
          <w:szCs w:val="24"/>
        </w:rPr>
      </w:pPr>
      <w:r w:rsidRPr="00C66DC5">
        <w:rPr>
          <w:rFonts w:ascii="Arial" w:eastAsia="Times New Roman" w:hAnsi="Arial" w:cs="Arial"/>
          <w:b/>
          <w:sz w:val="24"/>
          <w:szCs w:val="24"/>
        </w:rPr>
        <w:t>AN ORDINANCE OF THE CITY OF LAKE CITY, FLORIDA, RELATING TO</w:t>
      </w:r>
      <w:r w:rsidRPr="00C66DC5">
        <w:rPr>
          <w:rFonts w:ascii="Arial" w:eastAsia="Times New Roman" w:hAnsi="Arial" w:cs="Arial"/>
          <w:b/>
          <w:bCs/>
          <w:sz w:val="24"/>
          <w:szCs w:val="24"/>
        </w:rPr>
        <w:t xml:space="preserve"> THE USE OF A SPEED DETECTION SYSTEM IN SCHOOL ZONES IN THE CITY OF LAKE CITY, FLORIDA; CREATING CHAPTER 98, ARTICLE V, SECTION 98-85 OF THE CITY OF LAKE CITY CODE OF ORDINANCES ENTITLED “SCHOOL SPEED ZONE INFRACTIONS” WHICH AUTHORIZES A SCHOOL SPEED ZONE SPEED ENFORCEMENT PROGRAM AND USE OF SPEED DETECTION SYSTEMS; PROVIDING PROGRAM IMPLEMENTATION REQUIREMENTS; DESIGNATING SCHOOL ZONES AND ENFORCEMENT; PROVIDING LEGISLATIVE FINDINGS; PROVIDING FOR SEVERABILITY; PROVIDING FOR CODIFICATION; PROVIDING FOR CORRECTION OF SCRIVENER'S ERRORS; AND PROVIDING AN EFFECTIVE DATE.</w:t>
      </w:r>
    </w:p>
    <w:p w14:paraId="2335E3A9"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8C87A2C" w14:textId="341CA145" w:rsidR="001841FA" w:rsidRPr="001841FA" w:rsidRDefault="005C13A0" w:rsidP="00C66DC5">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9E5884">
        <w:rPr>
          <w:rFonts w:ascii="Arial" w:eastAsia="Times New Roman" w:hAnsi="Arial" w:cs="Arial"/>
          <w:sz w:val="24"/>
          <w:szCs w:val="24"/>
        </w:rPr>
        <w:t>), F</w:t>
      </w:r>
      <w:r w:rsidR="00BB266C" w:rsidRPr="009E5884">
        <w:rPr>
          <w:rFonts w:ascii="Arial" w:eastAsia="Times New Roman" w:hAnsi="Arial" w:cs="Arial"/>
          <w:sz w:val="24"/>
          <w:szCs w:val="24"/>
        </w:rPr>
        <w:t>lorida Statutes</w:t>
      </w:r>
      <w:r w:rsidRPr="009E5884">
        <w:rPr>
          <w:rFonts w:ascii="Arial" w:eastAsia="Times New Roman" w:hAnsi="Arial" w:cs="Arial"/>
          <w:sz w:val="24"/>
          <w:szCs w:val="24"/>
        </w:rPr>
        <w:t>.</w:t>
      </w:r>
      <w:r>
        <w:rPr>
          <w:rFonts w:ascii="Arial" w:eastAsia="Times New Roman" w:hAnsi="Arial" w:cs="Arial"/>
          <w:sz w:val="24"/>
          <w:szCs w:val="24"/>
        </w:rPr>
        <w:t xml:space="preserve"> If one or more boxes are checked below, this means t</w:t>
      </w:r>
      <w:r w:rsidR="001841FA">
        <w:rPr>
          <w:rFonts w:ascii="Arial" w:eastAsia="Times New Roman" w:hAnsi="Arial" w:cs="Arial"/>
          <w:sz w:val="24"/>
          <w:szCs w:val="24"/>
        </w:rPr>
        <w:t xml:space="preserve">he </w:t>
      </w:r>
      <w:r w:rsidR="00D26756">
        <w:rPr>
          <w:rFonts w:ascii="Arial" w:eastAsia="Times New Roman" w:hAnsi="Arial" w:cs="Arial"/>
          <w:sz w:val="24"/>
          <w:szCs w:val="24"/>
        </w:rPr>
        <w:t>City</w:t>
      </w:r>
      <w:r w:rsidR="001841FA">
        <w:rPr>
          <w:rFonts w:ascii="Arial" w:eastAsia="Times New Roman" w:hAnsi="Arial" w:cs="Arial"/>
          <w:sz w:val="24"/>
          <w:szCs w:val="24"/>
        </w:rPr>
        <w:t xml:space="preserve"> 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CD4DA1">
        <w:rPr>
          <w:rFonts w:ascii="Arial" w:eastAsia="Times New Roman" w:hAnsi="Arial" w:cs="Arial"/>
          <w:sz w:val="24"/>
          <w:szCs w:val="24"/>
        </w:rPr>
        <w:t>City</w:t>
      </w:r>
      <w:r>
        <w:rPr>
          <w:rFonts w:ascii="Arial" w:eastAsia="Times New Roman" w:hAnsi="Arial" w:cs="Arial"/>
          <w:sz w:val="24"/>
          <w:szCs w:val="24"/>
        </w:rPr>
        <w:t xml:space="preserve"> is, nevertheless</w:t>
      </w:r>
      <w:r w:rsidR="009E5884">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1F03C890" w:rsidR="001841FA" w:rsidRPr="001841FA" w:rsidRDefault="001841FA" w:rsidP="00D17CDA">
      <w:pPr>
        <w:spacing w:after="0" w:line="240" w:lineRule="auto"/>
        <w:ind w:left="720" w:hanging="720"/>
        <w:jc w:val="both"/>
        <w:rPr>
          <w:rFonts w:ascii="Arial" w:eastAsia="Times New Roman" w:hAnsi="Arial" w:cs="Arial"/>
          <w:sz w:val="24"/>
          <w:szCs w:val="24"/>
        </w:rPr>
      </w:pPr>
      <w:bookmarkStart w:id="0"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tate law or regulation;</w:t>
      </w:r>
      <w:bookmarkEnd w:id="0"/>
    </w:p>
    <w:p w14:paraId="23F1CB01" w14:textId="6CFC2532"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debt;</w:t>
      </w:r>
    </w:p>
    <w:p w14:paraId="0E05AAAD" w14:textId="4CF2E447"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budget;</w:t>
      </w:r>
    </w:p>
    <w:p w14:paraId="0A716300" w14:textId="71B1BFAC"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municipal government</w:t>
      </w:r>
      <w:r w:rsidR="009E5884">
        <w:rPr>
          <w:rFonts w:ascii="Arial" w:eastAsia="Times New Roman" w:hAnsi="Arial" w:cs="Arial"/>
          <w:sz w:val="24"/>
          <w:szCs w:val="24"/>
        </w:rPr>
        <w:t>;</w:t>
      </w:r>
    </w:p>
    <w:p w14:paraId="3AEFBAA9" w14:textId="0082CC57"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ordinance;</w:t>
      </w:r>
    </w:p>
    <w:p w14:paraId="19D8C00F" w14:textId="77777777"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70E56AE0" w:rsidR="001841FA" w:rsidRPr="001841FA" w:rsidRDefault="00E724B5"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14:paraId="3CFC8BC8" w14:textId="127B9CD3" w:rsidR="001841FA" w:rsidRPr="009E5884"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Pr="009E5884">
        <w:rPr>
          <w:rFonts w:ascii="Arial" w:eastAsia="Times New Roman" w:hAnsi="Arial" w:cs="Arial"/>
          <w:sz w:val="24"/>
          <w:szCs w:val="24"/>
        </w:rPr>
        <w:t xml:space="preserve">Part II of Chapter 163,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growth policy, county and municipal planning, and land development regulation, including zoning, development orders, development agreements and development permits;</w:t>
      </w:r>
    </w:p>
    <w:p w14:paraId="3F8B4A01" w14:textId="1BB64B59"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b.</w:t>
      </w:r>
      <w:r w:rsidRPr="009E5884">
        <w:rPr>
          <w:rFonts w:ascii="Arial" w:eastAsia="Times New Roman" w:hAnsi="Arial" w:cs="Arial"/>
          <w:sz w:val="24"/>
          <w:szCs w:val="24"/>
        </w:rPr>
        <w:t> </w:t>
      </w:r>
      <w:r w:rsidRPr="009E5884">
        <w:rPr>
          <w:rFonts w:ascii="Arial" w:eastAsia="Times New Roman" w:hAnsi="Arial" w:cs="Arial"/>
          <w:sz w:val="24"/>
          <w:szCs w:val="24"/>
        </w:rPr>
        <w:t>Sections 190.005 and 190.046,</w:t>
      </w:r>
      <w:r w:rsidR="001B00E1" w:rsidRPr="009E5884">
        <w:rPr>
          <w:rFonts w:ascii="Arial" w:eastAsia="Times New Roman" w:hAnsi="Arial" w:cs="Arial"/>
          <w:sz w:val="24"/>
          <w:szCs w:val="24"/>
        </w:rPr>
        <w:t xml:space="preserve"> Florida Statutes,</w:t>
      </w:r>
      <w:r w:rsidRPr="009E5884">
        <w:rPr>
          <w:rFonts w:ascii="Arial" w:eastAsia="Times New Roman" w:hAnsi="Arial" w:cs="Arial"/>
          <w:sz w:val="24"/>
          <w:szCs w:val="24"/>
        </w:rPr>
        <w:t xml:space="preserve"> regarding community development districts;</w:t>
      </w:r>
    </w:p>
    <w:p w14:paraId="5DA2D3BD" w14:textId="3DA191D6"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lastRenderedPageBreak/>
        <w:t>c.</w:t>
      </w:r>
      <w:r w:rsidRPr="009E5884">
        <w:rPr>
          <w:rFonts w:ascii="Arial" w:eastAsia="Times New Roman" w:hAnsi="Arial" w:cs="Arial"/>
          <w:sz w:val="24"/>
          <w:szCs w:val="24"/>
        </w:rPr>
        <w:t> </w:t>
      </w:r>
      <w:r w:rsidRPr="009E5884">
        <w:rPr>
          <w:rFonts w:ascii="Arial" w:eastAsia="Times New Roman" w:hAnsi="Arial" w:cs="Arial"/>
          <w:sz w:val="24"/>
          <w:szCs w:val="24"/>
        </w:rPr>
        <w:t xml:space="preserve">Section 553.73,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the Florida Building Code; or</w:t>
      </w:r>
    </w:p>
    <w:p w14:paraId="4AA1EF86" w14:textId="01BCAC9B"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d.</w:t>
      </w:r>
      <w:r w:rsidRPr="009E5884">
        <w:rPr>
          <w:rFonts w:ascii="Arial" w:eastAsia="Times New Roman" w:hAnsi="Arial" w:cs="Arial"/>
          <w:sz w:val="24"/>
          <w:szCs w:val="24"/>
        </w:rPr>
        <w:t> </w:t>
      </w:r>
      <w:r w:rsidRPr="009E5884">
        <w:rPr>
          <w:rFonts w:ascii="Arial" w:eastAsia="Times New Roman" w:hAnsi="Arial" w:cs="Arial"/>
          <w:sz w:val="24"/>
          <w:szCs w:val="24"/>
        </w:rPr>
        <w:t>Section 633.202</w:t>
      </w:r>
      <w:r w:rsidR="001B00E1" w:rsidRPr="009E5884">
        <w:rPr>
          <w:rFonts w:ascii="Arial" w:eastAsia="Times New Roman" w:hAnsi="Arial" w:cs="Arial"/>
          <w:sz w:val="24"/>
          <w:szCs w:val="24"/>
        </w:rPr>
        <w:t>, Florida Statutes</w:t>
      </w:r>
      <w:r w:rsidRPr="009E5884">
        <w:rPr>
          <w:rFonts w:ascii="Arial" w:eastAsia="Times New Roman" w:hAnsi="Arial" w:cs="Arial"/>
          <w:sz w:val="24"/>
          <w:szCs w:val="24"/>
        </w:rPr>
        <w:t>, relating to the Florida Fire Prevention Code.</w:t>
      </w:r>
    </w:p>
    <w:p w14:paraId="34DBE7CD" w14:textId="67724721" w:rsidR="00BB266C" w:rsidRDefault="00246E24" w:rsidP="00C66DC5">
      <w:pPr>
        <w:spacing w:before="120" w:after="120" w:line="240" w:lineRule="auto"/>
        <w:rPr>
          <w:rFonts w:ascii="Arial" w:eastAsia="Times New Roman" w:hAnsi="Arial" w:cs="Arial"/>
          <w:sz w:val="24"/>
          <w:szCs w:val="24"/>
        </w:rPr>
      </w:pPr>
      <w:r w:rsidRPr="1FBDC293">
        <w:rPr>
          <w:rFonts w:ascii="Arial" w:eastAsia="Times New Roman" w:hAnsi="Arial" w:cs="Arial"/>
          <w:sz w:val="24"/>
          <w:szCs w:val="24"/>
        </w:rPr>
        <w:t>In accordance with the provisions of controlling law, the City hereby publishes the following information:</w:t>
      </w:r>
    </w:p>
    <w:p w14:paraId="4F67CF7B" w14:textId="02537822" w:rsidR="001841FA" w:rsidRPr="001841FA" w:rsidRDefault="001841FA" w:rsidP="00C66DC5">
      <w:pPr>
        <w:keepLines/>
        <w:pBdr>
          <w:top w:val="single" w:sz="4" w:space="1" w:color="auto"/>
          <w:left w:val="single" w:sz="4" w:space="4" w:color="auto"/>
          <w:bottom w:val="single" w:sz="4" w:space="1" w:color="auto"/>
          <w:right w:val="single" w:sz="4" w:space="4" w:color="auto"/>
        </w:pBdr>
        <w:spacing w:after="24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9E5884">
        <w:rPr>
          <w:rFonts w:ascii="Arial" w:eastAsia="Times New Roman" w:hAnsi="Arial" w:cs="Arial"/>
          <w:sz w:val="24"/>
          <w:szCs w:val="24"/>
        </w:rPr>
        <w:t xml:space="preserve">a </w:t>
      </w:r>
      <w:r w:rsidRPr="001841FA">
        <w:rPr>
          <w:rFonts w:ascii="Arial" w:eastAsia="Times New Roman" w:hAnsi="Arial" w:cs="Arial"/>
          <w:sz w:val="24"/>
          <w:szCs w:val="24"/>
        </w:rPr>
        <w:t>statement of the public purpose, such as serving the public health, safety, morals and welfare):</w:t>
      </w:r>
    </w:p>
    <w:p w14:paraId="5C8F88EF" w14:textId="0DA78CC1" w:rsidR="001841FA" w:rsidRPr="001841FA" w:rsidRDefault="00C66DC5" w:rsidP="00C66DC5">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C66DC5">
        <w:rPr>
          <w:rFonts w:ascii="Arial" w:eastAsia="Times New Roman" w:hAnsi="Arial" w:cs="Arial"/>
          <w:sz w:val="24"/>
          <w:szCs w:val="24"/>
        </w:rPr>
        <w:t>Chapter 2023-174, Laws of Florida (“Chapter 2023-174”) allow</w:t>
      </w:r>
      <w:r>
        <w:rPr>
          <w:rFonts w:ascii="Arial" w:eastAsia="Times New Roman" w:hAnsi="Arial" w:cs="Arial"/>
          <w:sz w:val="24"/>
          <w:szCs w:val="24"/>
        </w:rPr>
        <w:t>s</w:t>
      </w:r>
      <w:r w:rsidRPr="00C66DC5">
        <w:rPr>
          <w:rFonts w:ascii="Arial" w:eastAsia="Times New Roman" w:hAnsi="Arial" w:cs="Arial"/>
          <w:sz w:val="24"/>
          <w:szCs w:val="24"/>
        </w:rPr>
        <w:t xml:space="preserve"> Speed Detection Systems, as defined therein, in school zones</w:t>
      </w:r>
      <w:r>
        <w:rPr>
          <w:rFonts w:ascii="Arial" w:eastAsia="Times New Roman" w:hAnsi="Arial" w:cs="Arial"/>
          <w:sz w:val="24"/>
          <w:szCs w:val="24"/>
        </w:rPr>
        <w:t xml:space="preserve">.  </w:t>
      </w:r>
      <w:r w:rsidR="00BA413E">
        <w:rPr>
          <w:rFonts w:ascii="Arial" w:eastAsia="Times New Roman" w:hAnsi="Arial" w:cs="Arial"/>
          <w:sz w:val="24"/>
          <w:szCs w:val="24"/>
        </w:rPr>
        <w:t xml:space="preserve">Further, </w:t>
      </w:r>
      <w:r w:rsidRPr="00C66DC5">
        <w:rPr>
          <w:rFonts w:ascii="Arial" w:eastAsia="Times New Roman" w:hAnsi="Arial" w:cs="Arial"/>
          <w:sz w:val="24"/>
          <w:szCs w:val="24"/>
        </w:rPr>
        <w:t>Chapter 2023-174 restricts the location and use of speed detection systems to school zones the municipality determines constitute a heightened safety risk warranting additional enforcement measures based on data or other evidence presented at a public hearing</w:t>
      </w:r>
      <w:r w:rsidR="00BA413E">
        <w:rPr>
          <w:rFonts w:ascii="Arial" w:eastAsia="Times New Roman" w:hAnsi="Arial" w:cs="Arial"/>
          <w:sz w:val="24"/>
          <w:szCs w:val="24"/>
        </w:rPr>
        <w:t>.  Th</w:t>
      </w:r>
      <w:r w:rsidRPr="00C66DC5">
        <w:rPr>
          <w:rFonts w:ascii="Arial" w:eastAsia="Times New Roman" w:hAnsi="Arial" w:cs="Arial"/>
          <w:sz w:val="24"/>
          <w:szCs w:val="24"/>
        </w:rPr>
        <w:t>e City wishes to deter drivers from speeding through school zones and provide a supplemental means for the enforcement of unlawful speed violations by enacting an ordinance to implement a school zone speed enforcement program</w:t>
      </w:r>
      <w:r w:rsidR="00BA413E">
        <w:rPr>
          <w:rFonts w:ascii="Arial" w:eastAsia="Times New Roman" w:hAnsi="Arial" w:cs="Arial"/>
          <w:sz w:val="24"/>
          <w:szCs w:val="24"/>
        </w:rPr>
        <w:t>.  A</w:t>
      </w:r>
      <w:r w:rsidRPr="00C66DC5">
        <w:rPr>
          <w:rFonts w:ascii="Arial" w:eastAsia="Times New Roman" w:hAnsi="Arial" w:cs="Arial"/>
          <w:sz w:val="24"/>
          <w:szCs w:val="24"/>
        </w:rPr>
        <w:t xml:space="preserve"> School Speed Zone Speed Study dated February 20, 2024, ("Study") provides data and evaluation criteria to support a finding that certain schools, and associated school zones, have a heightened safety risk</w:t>
      </w:r>
      <w:r w:rsidR="00BA413E">
        <w:rPr>
          <w:rFonts w:ascii="Arial" w:eastAsia="Times New Roman" w:hAnsi="Arial" w:cs="Arial"/>
          <w:sz w:val="24"/>
          <w:szCs w:val="24"/>
        </w:rPr>
        <w:t>.  T</w:t>
      </w:r>
      <w:r w:rsidRPr="00C66DC5">
        <w:rPr>
          <w:rFonts w:ascii="Arial" w:eastAsia="Times New Roman" w:hAnsi="Arial" w:cs="Arial"/>
          <w:sz w:val="24"/>
          <w:szCs w:val="24"/>
        </w:rPr>
        <w:t>he City Council finds that signalized school zones having fifty (50) or more drivers exceeding the school zone speed limit during the combined arrival and dismissal periods when the school zone is active constitutes a heightened safety risk warranting additional enforcement measures, including, but not limited to, Speed Detection Systems</w:t>
      </w:r>
      <w:r w:rsidR="00CF5F5A">
        <w:rPr>
          <w:rFonts w:ascii="Arial" w:eastAsia="Times New Roman" w:hAnsi="Arial" w:cs="Arial"/>
          <w:sz w:val="24"/>
          <w:szCs w:val="24"/>
        </w:rPr>
        <w:t>.  T</w:t>
      </w:r>
      <w:r w:rsidRPr="00C66DC5">
        <w:rPr>
          <w:rFonts w:ascii="Arial" w:eastAsia="Times New Roman" w:hAnsi="Arial" w:cs="Arial"/>
          <w:sz w:val="24"/>
          <w:szCs w:val="24"/>
        </w:rPr>
        <w:t>he City has determined that each school zone where a speed detection system is to be placed or installed constitutes a heightened safety risk that warrants additional enforcement measure on the roadway maintained as a school zone</w:t>
      </w:r>
      <w:r w:rsidR="00CF5F5A">
        <w:rPr>
          <w:rFonts w:ascii="Arial" w:eastAsia="Times New Roman" w:hAnsi="Arial" w:cs="Arial"/>
          <w:sz w:val="24"/>
          <w:szCs w:val="24"/>
        </w:rPr>
        <w:t xml:space="preserve">.  </w:t>
      </w:r>
      <w:r w:rsidR="00662876">
        <w:rPr>
          <w:rFonts w:ascii="Arial" w:eastAsia="Times New Roman" w:hAnsi="Arial" w:cs="Arial"/>
          <w:sz w:val="24"/>
          <w:szCs w:val="24"/>
        </w:rPr>
        <w:t>Additionally, t</w:t>
      </w:r>
      <w:r w:rsidRPr="00C66DC5">
        <w:rPr>
          <w:rFonts w:ascii="Arial" w:eastAsia="Times New Roman" w:hAnsi="Arial" w:cs="Arial"/>
          <w:sz w:val="24"/>
          <w:szCs w:val="24"/>
        </w:rPr>
        <w:t>he City Council finds that motor vehicles speeding on a roadway maintained as a school zone before, during and after school hours is a hazard that threatens the health, safety, and welfare of students and pedestrians in the City, and that enforcement of applicable speed limits in school zones before, during, and after school session through the use of a speed detection system may reduce safety risks in school zones</w:t>
      </w:r>
      <w:r w:rsidR="00662876">
        <w:rPr>
          <w:rFonts w:ascii="Arial" w:eastAsia="Times New Roman" w:hAnsi="Arial" w:cs="Arial"/>
          <w:sz w:val="24"/>
          <w:szCs w:val="24"/>
        </w:rPr>
        <w:t xml:space="preserve">.  Accordingly, the </w:t>
      </w:r>
      <w:r w:rsidRPr="00C66DC5">
        <w:rPr>
          <w:rFonts w:ascii="Arial" w:eastAsia="Times New Roman" w:hAnsi="Arial" w:cs="Arial"/>
          <w:sz w:val="24"/>
          <w:szCs w:val="24"/>
        </w:rPr>
        <w:t>City Council approves the implementation of a school zone speed detection program pursuant to the rules and regulations of Chapter 2023-174 and other applicable state laws</w:t>
      </w:r>
    </w:p>
    <w:p w14:paraId="09851E35" w14:textId="77777777"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1B58CDC6"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46128F">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46128F">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D26756">
        <w:rPr>
          <w:rFonts w:ascii="Arial" w:eastAsia="Times New Roman" w:hAnsi="Arial" w:cs="Arial"/>
          <w:sz w:val="24"/>
          <w:szCs w:val="24"/>
        </w:rPr>
        <w:t>City</w:t>
      </w:r>
      <w:r w:rsidR="00BB266C">
        <w:rPr>
          <w:rFonts w:ascii="Arial" w:eastAsia="Times New Roman" w:hAnsi="Arial" w:cs="Arial"/>
          <w:sz w:val="24"/>
          <w:szCs w:val="24"/>
        </w:rPr>
        <w:t>, if any</w:t>
      </w:r>
      <w:r w:rsidRPr="001841FA">
        <w:rPr>
          <w:rFonts w:ascii="Arial" w:eastAsia="Times New Roman" w:hAnsi="Arial" w:cs="Arial"/>
          <w:sz w:val="24"/>
          <w:szCs w:val="24"/>
        </w:rPr>
        <w:t>:</w:t>
      </w:r>
    </w:p>
    <w:p w14:paraId="467C9F4F" w14:textId="0DA02494" w:rsidR="0046128F" w:rsidRDefault="0046128F" w:rsidP="006927D6">
      <w:pPr>
        <w:keepLines/>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sz w:val="24"/>
          <w:szCs w:val="24"/>
        </w:rPr>
      </w:pPr>
      <w:r>
        <w:rPr>
          <w:rFonts w:ascii="Arial" w:eastAsia="Times New Roman" w:hAnsi="Arial" w:cs="Arial"/>
          <w:sz w:val="24"/>
          <w:szCs w:val="24"/>
        </w:rPr>
        <w:t>(a) An e</w:t>
      </w:r>
      <w:r w:rsidRPr="0046128F">
        <w:rPr>
          <w:rFonts w:ascii="Arial" w:eastAsia="Times New Roman" w:hAnsi="Arial" w:cs="Arial"/>
          <w:sz w:val="24"/>
          <w:szCs w:val="24"/>
        </w:rPr>
        <w:t>stimate of direct compliance costs that businesses may reasonably incur</w:t>
      </w:r>
      <w:r>
        <w:rPr>
          <w:rFonts w:ascii="Arial" w:eastAsia="Times New Roman" w:hAnsi="Arial" w:cs="Arial"/>
          <w:sz w:val="24"/>
          <w:szCs w:val="24"/>
        </w:rPr>
        <w:t>;</w:t>
      </w:r>
    </w:p>
    <w:p w14:paraId="05ED5FB8" w14:textId="35968FFC" w:rsidR="00662876" w:rsidRDefault="00662876" w:rsidP="006927D6">
      <w:pPr>
        <w:keepLines/>
        <w:pBdr>
          <w:top w:val="single" w:sz="4" w:space="1" w:color="auto"/>
          <w:left w:val="single" w:sz="4" w:space="4" w:color="auto"/>
          <w:bottom w:val="single" w:sz="4" w:space="1" w:color="auto"/>
          <w:right w:val="single" w:sz="4" w:space="4" w:color="auto"/>
        </w:pBdr>
        <w:spacing w:before="120" w:after="0" w:line="240" w:lineRule="auto"/>
        <w:ind w:firstLine="720"/>
        <w:jc w:val="both"/>
        <w:rPr>
          <w:rFonts w:ascii="Arial" w:eastAsia="Times New Roman" w:hAnsi="Arial" w:cs="Arial"/>
          <w:sz w:val="24"/>
          <w:szCs w:val="24"/>
        </w:rPr>
      </w:pPr>
      <w:r>
        <w:rPr>
          <w:rFonts w:ascii="Arial" w:eastAsia="Times New Roman" w:hAnsi="Arial" w:cs="Arial"/>
          <w:sz w:val="24"/>
          <w:szCs w:val="24"/>
        </w:rPr>
        <w:t>There are no costs to comply with speed limits in school zones.</w:t>
      </w:r>
    </w:p>
    <w:p w14:paraId="02B4CDDB" w14:textId="57346447" w:rsidR="0046128F" w:rsidRDefault="0046128F" w:rsidP="006927D6">
      <w:pPr>
        <w:keepLines/>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46128F">
        <w:rPr>
          <w:rFonts w:ascii="Arial" w:eastAsia="Times New Roman" w:hAnsi="Arial" w:cs="Arial"/>
          <w:sz w:val="24"/>
          <w:szCs w:val="24"/>
        </w:rPr>
        <w:t>Any new charge or fee imposed by the proposed ordinance or for which businesses will be financially responsible</w:t>
      </w:r>
      <w:r>
        <w:rPr>
          <w:rFonts w:ascii="Arial" w:eastAsia="Times New Roman" w:hAnsi="Arial" w:cs="Arial"/>
          <w:sz w:val="24"/>
          <w:szCs w:val="24"/>
        </w:rPr>
        <w:t>; and</w:t>
      </w:r>
    </w:p>
    <w:p w14:paraId="675488A6" w14:textId="334BA3AA" w:rsidR="00662876" w:rsidRDefault="00662876" w:rsidP="006927D6">
      <w:pPr>
        <w:keepLines/>
        <w:pBdr>
          <w:top w:val="single" w:sz="4" w:space="1" w:color="auto"/>
          <w:left w:val="single" w:sz="4" w:space="4" w:color="auto"/>
          <w:bottom w:val="single" w:sz="4" w:space="1" w:color="auto"/>
          <w:right w:val="single" w:sz="4" w:space="4" w:color="auto"/>
        </w:pBdr>
        <w:spacing w:before="120" w:after="0" w:line="240" w:lineRule="auto"/>
        <w:ind w:firstLine="720"/>
        <w:jc w:val="both"/>
        <w:rPr>
          <w:rFonts w:ascii="Arial" w:eastAsia="Times New Roman" w:hAnsi="Arial" w:cs="Arial"/>
          <w:sz w:val="24"/>
          <w:szCs w:val="24"/>
        </w:rPr>
      </w:pPr>
      <w:r>
        <w:rPr>
          <w:rFonts w:ascii="Arial" w:eastAsia="Times New Roman" w:hAnsi="Arial" w:cs="Arial"/>
          <w:sz w:val="24"/>
          <w:szCs w:val="24"/>
        </w:rPr>
        <w:t>Businesses will not be financially responsible for the implementation of the school</w:t>
      </w:r>
      <w:r w:rsidR="006927D6">
        <w:rPr>
          <w:rFonts w:ascii="Arial" w:eastAsia="Times New Roman" w:hAnsi="Arial" w:cs="Arial"/>
          <w:sz w:val="24"/>
          <w:szCs w:val="24"/>
        </w:rPr>
        <w:br/>
      </w:r>
      <w:r w:rsidR="00D25482">
        <w:rPr>
          <w:rFonts w:ascii="Arial" w:eastAsia="Times New Roman" w:hAnsi="Arial" w:cs="Arial"/>
          <w:sz w:val="24"/>
          <w:szCs w:val="24"/>
        </w:rPr>
        <w:t xml:space="preserve">           </w:t>
      </w:r>
      <w:r>
        <w:rPr>
          <w:rFonts w:ascii="Arial" w:eastAsia="Times New Roman" w:hAnsi="Arial" w:cs="Arial"/>
          <w:sz w:val="24"/>
          <w:szCs w:val="24"/>
        </w:rPr>
        <w:t>zone camera program.</w:t>
      </w:r>
    </w:p>
    <w:p w14:paraId="1C7DB3DB" w14:textId="20684E31" w:rsidR="0046128F" w:rsidRPr="001841FA" w:rsidRDefault="0046128F" w:rsidP="006927D6">
      <w:pPr>
        <w:keepLines/>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Pr>
          <w:rFonts w:ascii="Arial" w:eastAsia="Times New Roman" w:hAnsi="Arial" w:cs="Arial"/>
          <w:sz w:val="24"/>
          <w:szCs w:val="24"/>
        </w:rPr>
        <w:t>City</w:t>
      </w:r>
      <w:r>
        <w:rPr>
          <w:rFonts w:ascii="Arial" w:eastAsia="Times New Roman" w:hAnsi="Arial" w:cs="Arial" w:hint="eastAsia"/>
          <w:sz w:val="24"/>
          <w:szCs w:val="24"/>
        </w:rPr>
        <w:t>’</w:t>
      </w:r>
      <w:r>
        <w:rPr>
          <w:rFonts w:ascii="Arial" w:eastAsia="Times New Roman" w:hAnsi="Arial" w:cs="Arial"/>
          <w:sz w:val="24"/>
          <w:szCs w:val="24"/>
        </w:rPr>
        <w:t>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14:paraId="077C8051" w14:textId="02302E3C" w:rsidR="001841FA" w:rsidRPr="001841FA" w:rsidRDefault="00662876" w:rsidP="00D25482">
      <w:pPr>
        <w:keepLines/>
        <w:pBdr>
          <w:top w:val="single" w:sz="4" w:space="1" w:color="auto"/>
          <w:left w:val="single" w:sz="4" w:space="4" w:color="auto"/>
          <w:bottom w:val="single" w:sz="4" w:space="1" w:color="auto"/>
          <w:right w:val="single" w:sz="4" w:space="4" w:color="auto"/>
        </w:pBdr>
        <w:spacing w:before="120" w:after="0"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There are no direct </w:t>
      </w:r>
      <w:r w:rsidR="006927D6">
        <w:rPr>
          <w:rFonts w:ascii="Arial" w:eastAsia="Times New Roman" w:hAnsi="Arial" w:cs="Arial"/>
          <w:sz w:val="24"/>
          <w:szCs w:val="24"/>
        </w:rPr>
        <w:t xml:space="preserve">regulatory </w:t>
      </w:r>
      <w:r>
        <w:rPr>
          <w:rFonts w:ascii="Arial" w:eastAsia="Times New Roman" w:hAnsi="Arial" w:cs="Arial"/>
          <w:sz w:val="24"/>
          <w:szCs w:val="24"/>
        </w:rPr>
        <w:t xml:space="preserve">costs to the city to implement the school zone </w:t>
      </w:r>
      <w:r w:rsidR="00D25482">
        <w:rPr>
          <w:rFonts w:ascii="Arial" w:eastAsia="Times New Roman" w:hAnsi="Arial" w:cs="Arial"/>
          <w:sz w:val="24"/>
          <w:szCs w:val="24"/>
        </w:rPr>
        <w:br/>
        <w:t xml:space="preserve">           </w:t>
      </w:r>
      <w:r>
        <w:rPr>
          <w:rFonts w:ascii="Arial" w:eastAsia="Times New Roman" w:hAnsi="Arial" w:cs="Arial"/>
          <w:sz w:val="24"/>
          <w:szCs w:val="24"/>
        </w:rPr>
        <w:t>camera program.</w:t>
      </w:r>
      <w:r w:rsidR="006927D6">
        <w:rPr>
          <w:rFonts w:ascii="Arial" w:eastAsia="Times New Roman" w:hAnsi="Arial" w:cs="Arial"/>
          <w:sz w:val="24"/>
          <w:szCs w:val="24"/>
        </w:rPr>
        <w:t xml:space="preserve">  The city will realize revenue from a portion of the fine received </w:t>
      </w:r>
      <w:r w:rsidR="00D25482">
        <w:rPr>
          <w:rFonts w:ascii="Arial" w:eastAsia="Times New Roman" w:hAnsi="Arial" w:cs="Arial"/>
          <w:sz w:val="24"/>
          <w:szCs w:val="24"/>
        </w:rPr>
        <w:br/>
        <w:t xml:space="preserve">           </w:t>
      </w:r>
      <w:r w:rsidR="006927D6">
        <w:rPr>
          <w:rFonts w:ascii="Arial" w:eastAsia="Times New Roman" w:hAnsi="Arial" w:cs="Arial"/>
          <w:sz w:val="24"/>
          <w:szCs w:val="24"/>
        </w:rPr>
        <w:t>from each school zone camera speeding ticket issued.</w:t>
      </w:r>
    </w:p>
    <w:p w14:paraId="38ED66CB" w14:textId="77777777" w:rsidR="001841FA" w:rsidRPr="001841FA" w:rsidRDefault="001841FA" w:rsidP="00D17CDA">
      <w:pPr>
        <w:spacing w:after="0" w:line="240" w:lineRule="auto"/>
        <w:jc w:val="both"/>
        <w:rPr>
          <w:rFonts w:ascii="Arial" w:eastAsia="Times New Roman" w:hAnsi="Arial" w:cs="Arial"/>
          <w:sz w:val="24"/>
          <w:szCs w:val="24"/>
        </w:rPr>
      </w:pPr>
    </w:p>
    <w:p w14:paraId="068D42E1" w14:textId="51ED70D0" w:rsidR="001841FA" w:rsidRP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1" w:name="_Hlk139971024"/>
      <w:r w:rsidR="001841FA" w:rsidRPr="001841FA">
        <w:rPr>
          <w:rFonts w:ascii="Arial" w:eastAsia="Times New Roman" w:hAnsi="Arial" w:cs="Arial"/>
          <w:sz w:val="24"/>
          <w:szCs w:val="24"/>
        </w:rPr>
        <w:t>proposed ordinance</w:t>
      </w:r>
      <w:bookmarkEnd w:id="1"/>
      <w:r w:rsidR="001841FA" w:rsidRPr="001841FA">
        <w:rPr>
          <w:rFonts w:ascii="Arial" w:eastAsia="Times New Roman" w:hAnsi="Arial" w:cs="Arial"/>
          <w:sz w:val="24"/>
          <w:szCs w:val="24"/>
        </w:rPr>
        <w:t>:</w:t>
      </w:r>
    </w:p>
    <w:p w14:paraId="0D14AE08" w14:textId="1994298C" w:rsidR="001841FA" w:rsidRPr="001841FA" w:rsidRDefault="006927D6" w:rsidP="00D25482">
      <w:pPr>
        <w:keepLines/>
        <w:pBdr>
          <w:top w:val="single" w:sz="4" w:space="1" w:color="auto"/>
          <w:left w:val="single" w:sz="4" w:space="4" w:color="auto"/>
          <w:bottom w:val="single" w:sz="4" w:space="1" w:color="auto"/>
          <w:right w:val="single" w:sz="4" w:space="4" w:color="auto"/>
        </w:pBdr>
        <w:spacing w:before="120" w:after="0" w:line="240" w:lineRule="auto"/>
        <w:ind w:firstLine="720"/>
        <w:rPr>
          <w:rFonts w:ascii="Arial" w:eastAsia="Times New Roman" w:hAnsi="Arial" w:cs="Arial"/>
          <w:sz w:val="24"/>
          <w:szCs w:val="24"/>
        </w:rPr>
      </w:pPr>
      <w:r>
        <w:rPr>
          <w:rFonts w:ascii="Arial" w:eastAsia="Times New Roman" w:hAnsi="Arial" w:cs="Arial"/>
          <w:sz w:val="24"/>
          <w:szCs w:val="24"/>
        </w:rPr>
        <w:t xml:space="preserve">No businesses should be impacted financially by complying with the school zone </w:t>
      </w:r>
      <w:r w:rsidR="00D25482">
        <w:rPr>
          <w:rFonts w:ascii="Arial" w:eastAsia="Times New Roman" w:hAnsi="Arial" w:cs="Arial"/>
          <w:sz w:val="24"/>
          <w:szCs w:val="24"/>
        </w:rPr>
        <w:br/>
        <w:t xml:space="preserve">           </w:t>
      </w:r>
      <w:r>
        <w:rPr>
          <w:rFonts w:ascii="Arial" w:eastAsia="Times New Roman" w:hAnsi="Arial" w:cs="Arial"/>
          <w:sz w:val="24"/>
          <w:szCs w:val="24"/>
        </w:rPr>
        <w:t>camera program.</w:t>
      </w:r>
    </w:p>
    <w:p w14:paraId="6D653076" w14:textId="77777777" w:rsidR="001841FA" w:rsidRPr="001841FA" w:rsidRDefault="001841FA" w:rsidP="001841FA">
      <w:pPr>
        <w:spacing w:after="0" w:line="240" w:lineRule="auto"/>
        <w:rPr>
          <w:rFonts w:ascii="Arial" w:eastAsia="Times New Roman" w:hAnsi="Arial" w:cs="Arial"/>
          <w:sz w:val="24"/>
          <w:szCs w:val="24"/>
        </w:rPr>
      </w:pPr>
    </w:p>
    <w:p w14:paraId="393466A0" w14:textId="32BE390A"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68030F98" w14:textId="62CFCDEB" w:rsidR="001841FA" w:rsidRPr="001841FA" w:rsidRDefault="006927D6" w:rsidP="00D25482">
      <w:pPr>
        <w:keepLines/>
        <w:pBdr>
          <w:top w:val="single" w:sz="4" w:space="1" w:color="auto"/>
          <w:left w:val="single" w:sz="4" w:space="4" w:color="auto"/>
          <w:bottom w:val="single" w:sz="4" w:space="1" w:color="auto"/>
          <w:right w:val="single" w:sz="4" w:space="4" w:color="auto"/>
        </w:pBdr>
        <w:spacing w:before="120" w:after="0" w:line="240" w:lineRule="auto"/>
        <w:ind w:firstLine="720"/>
        <w:jc w:val="both"/>
        <w:rPr>
          <w:rFonts w:ascii="Arial" w:eastAsia="Times New Roman" w:hAnsi="Arial" w:cs="Arial"/>
          <w:sz w:val="24"/>
          <w:szCs w:val="24"/>
        </w:rPr>
      </w:pPr>
      <w:r>
        <w:rPr>
          <w:rFonts w:ascii="Arial" w:eastAsia="Times New Roman" w:hAnsi="Arial" w:cs="Arial"/>
          <w:sz w:val="24"/>
          <w:szCs w:val="24"/>
        </w:rPr>
        <w:t>Not applicable</w:t>
      </w:r>
    </w:p>
    <w:p w14:paraId="62794CCF" w14:textId="6FB2D924" w:rsidR="00ED44D5" w:rsidRDefault="00CC4F4B" w:rsidP="00D26756">
      <w:r>
        <w:t xml:space="preserve"> </w:t>
      </w:r>
    </w:p>
    <w:sectPr w:rsidR="00ED4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DB94" w14:textId="77777777" w:rsidR="009E319C" w:rsidRDefault="009E319C" w:rsidP="003B254C">
      <w:pPr>
        <w:spacing w:after="0" w:line="240" w:lineRule="auto"/>
      </w:pPr>
      <w:r>
        <w:separator/>
      </w:r>
    </w:p>
  </w:endnote>
  <w:endnote w:type="continuationSeparator" w:id="0">
    <w:p w14:paraId="0DCB31DF" w14:textId="77777777" w:rsidR="009E319C" w:rsidRDefault="009E319C"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noProof/>
      </w:rPr>
    </w:sdtEndPr>
    <w:sdtContent>
      <w:p w14:paraId="396569D8" w14:textId="74CFAA54"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C306" w14:textId="77777777" w:rsidR="009E319C" w:rsidRDefault="009E319C" w:rsidP="003B254C">
      <w:pPr>
        <w:spacing w:after="0" w:line="240" w:lineRule="auto"/>
      </w:pPr>
      <w:r>
        <w:separator/>
      </w:r>
    </w:p>
  </w:footnote>
  <w:footnote w:type="continuationSeparator" w:id="0">
    <w:p w14:paraId="6FB9329F" w14:textId="77777777" w:rsidR="009E319C" w:rsidRDefault="009E319C" w:rsidP="003B254C">
      <w:pPr>
        <w:spacing w:after="0" w:line="240" w:lineRule="auto"/>
      </w:pPr>
      <w:r>
        <w:continuationSeparator/>
      </w:r>
    </w:p>
  </w:footnote>
  <w:footnote w:id="1">
    <w:p w14:paraId="1865B1ED" w14:textId="00DB0999"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C86CE0"/>
    <w:multiLevelType w:val="hybridMultilevel"/>
    <w:tmpl w:val="F8B4D9B6"/>
    <w:lvl w:ilvl="0" w:tplc="B4CC840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9127351">
    <w:abstractNumId w:val="0"/>
  </w:num>
  <w:num w:numId="2" w16cid:durableId="46439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QxMTIwMzA0NLSyUdpeDU4uLM/DyQAqNaAJa1EpksAAAA"/>
  </w:docVars>
  <w:rsids>
    <w:rsidRoot w:val="00CC4F4B"/>
    <w:rsid w:val="000075E8"/>
    <w:rsid w:val="00061314"/>
    <w:rsid w:val="00104474"/>
    <w:rsid w:val="00115CC0"/>
    <w:rsid w:val="001812BB"/>
    <w:rsid w:val="001841FA"/>
    <w:rsid w:val="001B00E1"/>
    <w:rsid w:val="001C59EB"/>
    <w:rsid w:val="001F6D58"/>
    <w:rsid w:val="00246E24"/>
    <w:rsid w:val="002973D1"/>
    <w:rsid w:val="002D5504"/>
    <w:rsid w:val="00317989"/>
    <w:rsid w:val="0034464C"/>
    <w:rsid w:val="00362E0F"/>
    <w:rsid w:val="003A3148"/>
    <w:rsid w:val="003B254C"/>
    <w:rsid w:val="0046128F"/>
    <w:rsid w:val="004A2FA3"/>
    <w:rsid w:val="00593A02"/>
    <w:rsid w:val="005C13A0"/>
    <w:rsid w:val="006343BB"/>
    <w:rsid w:val="0063453B"/>
    <w:rsid w:val="006510A4"/>
    <w:rsid w:val="00662876"/>
    <w:rsid w:val="006927D6"/>
    <w:rsid w:val="006D7FE4"/>
    <w:rsid w:val="00712CCC"/>
    <w:rsid w:val="008332B3"/>
    <w:rsid w:val="00844708"/>
    <w:rsid w:val="00845F81"/>
    <w:rsid w:val="008F3D0E"/>
    <w:rsid w:val="009116B0"/>
    <w:rsid w:val="00917658"/>
    <w:rsid w:val="00965A46"/>
    <w:rsid w:val="009E319C"/>
    <w:rsid w:val="009E5884"/>
    <w:rsid w:val="00A316AC"/>
    <w:rsid w:val="00A60D7E"/>
    <w:rsid w:val="00AC16EA"/>
    <w:rsid w:val="00AF437F"/>
    <w:rsid w:val="00B53DA6"/>
    <w:rsid w:val="00B609BC"/>
    <w:rsid w:val="00BA413E"/>
    <w:rsid w:val="00BB266C"/>
    <w:rsid w:val="00C66DC5"/>
    <w:rsid w:val="00C8169B"/>
    <w:rsid w:val="00CC4F4B"/>
    <w:rsid w:val="00CC77D5"/>
    <w:rsid w:val="00CD4DA1"/>
    <w:rsid w:val="00CF5F5A"/>
    <w:rsid w:val="00D17CDA"/>
    <w:rsid w:val="00D25482"/>
    <w:rsid w:val="00D26756"/>
    <w:rsid w:val="00D32B42"/>
    <w:rsid w:val="00D579A9"/>
    <w:rsid w:val="00D7226C"/>
    <w:rsid w:val="00E724B5"/>
    <w:rsid w:val="00E957B0"/>
    <w:rsid w:val="00ED44D5"/>
    <w:rsid w:val="00F07C3E"/>
    <w:rsid w:val="00F6741E"/>
    <w:rsid w:val="00FA0D9A"/>
    <w:rsid w:val="1FBDC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15:docId w15:val="{C0E4E4A7-409D-4E60-957C-447B925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Martin</dc:creator>
  <cp:keywords/>
  <dc:description/>
  <cp:lastModifiedBy>Clay Martin</cp:lastModifiedBy>
  <cp:revision>1</cp:revision>
  <dcterms:created xsi:type="dcterms:W3CDTF">2025-11-04T15:47:00Z</dcterms:created>
  <dcterms:modified xsi:type="dcterms:W3CDTF">2025-11-07T19:16:00Z</dcterms:modified>
</cp:coreProperties>
</file>